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89C" w:rsidRDefault="0056389C" w:rsidP="0056389C">
      <w:pPr>
        <w:ind w:left="4248" w:firstLine="708"/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>Bod č.</w:t>
      </w:r>
    </w:p>
    <w:p w:rsidR="0056389C" w:rsidRDefault="0056389C" w:rsidP="0056389C">
      <w:pPr>
        <w:ind w:left="4248" w:firstLine="708"/>
        <w:jc w:val="center"/>
        <w:rPr>
          <w:rFonts w:ascii="Arial" w:hAnsi="Arial"/>
          <w:b/>
          <w:sz w:val="36"/>
          <w:szCs w:val="36"/>
        </w:rPr>
      </w:pPr>
    </w:p>
    <w:p w:rsidR="0056389C" w:rsidRDefault="0056389C" w:rsidP="0056389C">
      <w:pPr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 xml:space="preserve"> Zastupiteľstvo Bratislavského samosprávneho kraja</w:t>
      </w:r>
    </w:p>
    <w:p w:rsidR="0056389C" w:rsidRDefault="0056389C" w:rsidP="0056389C">
      <w:pPr>
        <w:rPr>
          <w:rFonts w:ascii="Arial" w:hAnsi="Arial"/>
        </w:rPr>
      </w:pPr>
    </w:p>
    <w:p w:rsidR="0056389C" w:rsidRDefault="0056389C" w:rsidP="0056389C">
      <w:pPr>
        <w:rPr>
          <w:rFonts w:ascii="Arial" w:hAnsi="Arial"/>
        </w:rPr>
      </w:pPr>
    </w:p>
    <w:p w:rsidR="0056389C" w:rsidRDefault="0056389C" w:rsidP="0056389C">
      <w:pPr>
        <w:rPr>
          <w:rFonts w:ascii="Arial" w:hAnsi="Arial"/>
        </w:rPr>
      </w:pPr>
    </w:p>
    <w:p w:rsidR="0056389C" w:rsidRDefault="0056389C" w:rsidP="0056389C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Materiál na rokovanie Zastupiteľstva</w:t>
      </w:r>
    </w:p>
    <w:p w:rsidR="0056389C" w:rsidRDefault="0056389C" w:rsidP="0056389C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Bratislavského samosprávneho kraja</w:t>
      </w:r>
    </w:p>
    <w:p w:rsidR="0056389C" w:rsidRPr="00B24083" w:rsidRDefault="0056389C" w:rsidP="0056389C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24. júna </w:t>
      </w:r>
      <w:r w:rsidRPr="00B24083">
        <w:rPr>
          <w:rFonts w:ascii="Arial" w:hAnsi="Arial"/>
          <w:sz w:val="22"/>
          <w:szCs w:val="22"/>
        </w:rPr>
        <w:t>201</w:t>
      </w:r>
      <w:r>
        <w:rPr>
          <w:rFonts w:ascii="Arial" w:hAnsi="Arial"/>
          <w:sz w:val="22"/>
          <w:szCs w:val="22"/>
        </w:rPr>
        <w:t>6</w:t>
      </w:r>
    </w:p>
    <w:p w:rsidR="0056389C" w:rsidRDefault="0056389C" w:rsidP="0056389C">
      <w:pPr>
        <w:rPr>
          <w:rFonts w:ascii="Arial" w:hAnsi="Arial"/>
          <w:sz w:val="22"/>
          <w:szCs w:val="22"/>
        </w:rPr>
      </w:pPr>
    </w:p>
    <w:p w:rsidR="0056389C" w:rsidRDefault="0056389C" w:rsidP="0056389C">
      <w:pPr>
        <w:rPr>
          <w:rFonts w:ascii="Arial" w:hAnsi="Arial"/>
          <w:sz w:val="22"/>
          <w:szCs w:val="22"/>
        </w:rPr>
      </w:pPr>
    </w:p>
    <w:p w:rsidR="0056389C" w:rsidRDefault="0056389C" w:rsidP="0056389C">
      <w:pPr>
        <w:rPr>
          <w:rFonts w:ascii="Arial" w:hAnsi="Arial"/>
          <w:sz w:val="22"/>
          <w:szCs w:val="22"/>
        </w:rPr>
      </w:pPr>
    </w:p>
    <w:p w:rsidR="0056389C" w:rsidRDefault="0056389C" w:rsidP="0056389C">
      <w:pPr>
        <w:rPr>
          <w:rFonts w:ascii="Arial" w:hAnsi="Arial"/>
        </w:rPr>
      </w:pPr>
    </w:p>
    <w:p w:rsidR="0056389C" w:rsidRDefault="0056389C" w:rsidP="0056389C">
      <w:pPr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Návrh </w:t>
      </w:r>
    </w:p>
    <w:p w:rsidR="0056389C" w:rsidRPr="00D021B2" w:rsidRDefault="0056389C" w:rsidP="0056389C">
      <w:pPr>
        <w:jc w:val="center"/>
        <w:rPr>
          <w:rFonts w:ascii="Arial" w:hAnsi="Arial"/>
          <w:b/>
          <w:color w:val="FF0000"/>
        </w:rPr>
      </w:pPr>
    </w:p>
    <w:p w:rsidR="0056389C" w:rsidRPr="0020607D" w:rsidRDefault="0056389C" w:rsidP="0056389C">
      <w:pPr>
        <w:pBdr>
          <w:bottom w:val="single" w:sz="12" w:space="2" w:color="auto"/>
        </w:pBdr>
        <w:autoSpaceDE w:val="0"/>
        <w:autoSpaceDN w:val="0"/>
        <w:adjustRightInd w:val="0"/>
        <w:jc w:val="both"/>
        <w:rPr>
          <w:rFonts w:ascii="Arial" w:eastAsia="Calibri" w:hAnsi="Arial"/>
          <w:b/>
        </w:rPr>
      </w:pPr>
      <w:r w:rsidRPr="0020607D">
        <w:rPr>
          <w:rFonts w:ascii="Arial" w:hAnsi="Arial"/>
          <w:b/>
        </w:rPr>
        <w:t xml:space="preserve">na </w:t>
      </w:r>
      <w:r>
        <w:rPr>
          <w:rFonts w:ascii="Arial" w:hAnsi="Arial"/>
          <w:b/>
        </w:rPr>
        <w:t>schválenie predĺženia prenájmu nehnuteľností na Starej Vajnorskej č. 14, Bratislava, vo vlastníctve Bratislavského samosprávneho kraja, vedeného na LV č. 4024 a LV č. 2056,</w:t>
      </w:r>
      <w:r w:rsidRPr="0038329E">
        <w:rPr>
          <w:rFonts w:ascii="Arial" w:hAnsi="Arial"/>
          <w:b/>
        </w:rPr>
        <w:t xml:space="preserve"> v k. ú</w:t>
      </w:r>
      <w:r>
        <w:rPr>
          <w:rFonts w:ascii="Arial" w:hAnsi="Arial"/>
          <w:b/>
        </w:rPr>
        <w:t xml:space="preserve"> Nové Mesto, ako prípad hodný osobitného zreteľa a na vyhlásenie OVS na prenájom tohto prebytočného majetku</w:t>
      </w:r>
    </w:p>
    <w:p w:rsidR="0056389C" w:rsidRDefault="0056389C" w:rsidP="0056389C">
      <w:pPr>
        <w:jc w:val="center"/>
        <w:rPr>
          <w:rFonts w:ascii="Arial" w:hAnsi="Arial"/>
          <w:b/>
          <w:color w:val="FF0000"/>
          <w:sz w:val="20"/>
          <w:szCs w:val="20"/>
        </w:rPr>
      </w:pPr>
    </w:p>
    <w:p w:rsidR="0056389C" w:rsidRDefault="0056389C" w:rsidP="0056389C">
      <w:pPr>
        <w:jc w:val="center"/>
        <w:rPr>
          <w:rFonts w:ascii="Arial" w:hAnsi="Arial"/>
          <w:color w:val="FF0000"/>
          <w:sz w:val="20"/>
          <w:szCs w:val="20"/>
        </w:rPr>
      </w:pPr>
    </w:p>
    <w:p w:rsidR="0056389C" w:rsidRDefault="0056389C" w:rsidP="0056389C">
      <w:pPr>
        <w:rPr>
          <w:rFonts w:ascii="Arial" w:hAnsi="Arial"/>
          <w:sz w:val="22"/>
          <w:szCs w:val="22"/>
          <w:u w:val="single"/>
        </w:rPr>
      </w:pPr>
    </w:p>
    <w:p w:rsidR="0056389C" w:rsidRDefault="0056389C" w:rsidP="0056389C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u w:val="single"/>
        </w:rPr>
        <w:t>Materiál predkladá: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  <w:u w:val="single"/>
        </w:rPr>
        <w:t>Materiál obsahuje:</w:t>
      </w:r>
    </w:p>
    <w:p w:rsidR="0056389C" w:rsidRDefault="0056389C" w:rsidP="0056389C">
      <w:pPr>
        <w:rPr>
          <w:rFonts w:ascii="Arial" w:hAnsi="Arial"/>
          <w:sz w:val="22"/>
          <w:szCs w:val="22"/>
        </w:rPr>
      </w:pPr>
    </w:p>
    <w:p w:rsidR="0056389C" w:rsidRDefault="0056389C" w:rsidP="0056389C">
      <w:pPr>
        <w:rPr>
          <w:rFonts w:ascii="Arial" w:hAnsi="Arial"/>
          <w:sz w:val="22"/>
          <w:szCs w:val="22"/>
        </w:rPr>
      </w:pPr>
      <w:r w:rsidRPr="00297D51">
        <w:rPr>
          <w:rFonts w:ascii="Arial" w:hAnsi="Arial"/>
          <w:sz w:val="22"/>
          <w:szCs w:val="22"/>
        </w:rPr>
        <w:t xml:space="preserve">Ing. Igor Bendík </w:t>
      </w:r>
      <w:r>
        <w:rPr>
          <w:rFonts w:ascii="Arial" w:hAnsi="Arial"/>
          <w:sz w:val="22"/>
          <w:szCs w:val="22"/>
        </w:rPr>
        <w:tab/>
        <w:t xml:space="preserve"> 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1. Návrh uznesenia</w:t>
      </w:r>
    </w:p>
    <w:p w:rsidR="0056389C" w:rsidRDefault="0056389C" w:rsidP="0056389C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podpredseda BSK</w:t>
      </w:r>
      <w:r>
        <w:rPr>
          <w:rFonts w:ascii="Arial" w:hAnsi="Arial"/>
          <w:sz w:val="22"/>
          <w:szCs w:val="22"/>
        </w:rPr>
        <w:tab/>
        <w:t xml:space="preserve"> 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2. Dôvodová správa</w:t>
      </w:r>
    </w:p>
    <w:p w:rsidR="0056389C" w:rsidRDefault="0056389C" w:rsidP="0056389C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3. Prílohy</w:t>
      </w:r>
    </w:p>
    <w:p w:rsidR="0056389C" w:rsidRDefault="0056389C" w:rsidP="0056389C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</w:p>
    <w:p w:rsidR="0056389C" w:rsidRDefault="0056389C" w:rsidP="0056389C">
      <w:pPr>
        <w:rPr>
          <w:rFonts w:ascii="Arial" w:hAnsi="Arial"/>
          <w:sz w:val="22"/>
          <w:szCs w:val="22"/>
        </w:rPr>
      </w:pPr>
    </w:p>
    <w:p w:rsidR="0056389C" w:rsidRDefault="0056389C" w:rsidP="0056389C">
      <w:pPr>
        <w:rPr>
          <w:rFonts w:ascii="Arial" w:hAnsi="Arial"/>
          <w:sz w:val="22"/>
          <w:szCs w:val="22"/>
        </w:rPr>
      </w:pPr>
    </w:p>
    <w:p w:rsidR="0056389C" w:rsidRDefault="0056389C" w:rsidP="0056389C">
      <w:pPr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>Zodpovedný:</w:t>
      </w:r>
    </w:p>
    <w:p w:rsidR="0056389C" w:rsidRDefault="0056389C" w:rsidP="0056389C">
      <w:pPr>
        <w:rPr>
          <w:rFonts w:ascii="Arial" w:hAnsi="Arial"/>
          <w:sz w:val="22"/>
          <w:szCs w:val="22"/>
        </w:rPr>
      </w:pPr>
    </w:p>
    <w:p w:rsidR="0056389C" w:rsidRDefault="0056389C" w:rsidP="0056389C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JUDr. Matúš Šaray</w:t>
      </w:r>
    </w:p>
    <w:p w:rsidR="0056389C" w:rsidRDefault="0056389C" w:rsidP="0056389C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vedúci právneho oddelenia</w:t>
      </w:r>
    </w:p>
    <w:p w:rsidR="0056389C" w:rsidRDefault="0056389C" w:rsidP="0056389C">
      <w:pPr>
        <w:jc w:val="both"/>
        <w:rPr>
          <w:rFonts w:ascii="Arial" w:hAnsi="Arial"/>
          <w:sz w:val="22"/>
          <w:szCs w:val="22"/>
        </w:rPr>
      </w:pPr>
    </w:p>
    <w:p w:rsidR="0056389C" w:rsidRDefault="0056389C" w:rsidP="0056389C">
      <w:pPr>
        <w:rPr>
          <w:rFonts w:ascii="Arial" w:hAnsi="Arial"/>
          <w:sz w:val="22"/>
          <w:szCs w:val="22"/>
        </w:rPr>
      </w:pPr>
    </w:p>
    <w:p w:rsidR="0056389C" w:rsidRDefault="0056389C" w:rsidP="0056389C">
      <w:pPr>
        <w:rPr>
          <w:rFonts w:ascii="Arial" w:hAnsi="Arial"/>
          <w:sz w:val="22"/>
          <w:szCs w:val="22"/>
          <w:u w:val="single"/>
        </w:rPr>
      </w:pPr>
    </w:p>
    <w:p w:rsidR="0056389C" w:rsidRDefault="0056389C" w:rsidP="0056389C">
      <w:pPr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>Spracovateľ:</w:t>
      </w:r>
    </w:p>
    <w:p w:rsidR="0056389C" w:rsidRDefault="0056389C" w:rsidP="0056389C">
      <w:pPr>
        <w:rPr>
          <w:rFonts w:ascii="Arial" w:hAnsi="Arial"/>
          <w:sz w:val="22"/>
          <w:szCs w:val="22"/>
        </w:rPr>
      </w:pPr>
    </w:p>
    <w:p w:rsidR="0056389C" w:rsidRDefault="0056389C" w:rsidP="0056389C">
      <w:pPr>
        <w:rPr>
          <w:rFonts w:ascii="Arial" w:hAnsi="Arial"/>
          <w:sz w:val="22"/>
          <w:szCs w:val="22"/>
        </w:rPr>
      </w:pPr>
      <w:r w:rsidRPr="00D021B2">
        <w:rPr>
          <w:rFonts w:ascii="Arial" w:hAnsi="Arial"/>
          <w:sz w:val="22"/>
          <w:szCs w:val="22"/>
        </w:rPr>
        <w:t>JUDr. Matúš Šaray</w:t>
      </w:r>
    </w:p>
    <w:p w:rsidR="0056389C" w:rsidRDefault="0056389C" w:rsidP="0056389C">
      <w:pPr>
        <w:rPr>
          <w:rFonts w:ascii="Arial" w:hAnsi="Arial"/>
          <w:sz w:val="22"/>
          <w:szCs w:val="22"/>
        </w:rPr>
      </w:pPr>
      <w:r w:rsidRPr="00D021B2">
        <w:rPr>
          <w:rFonts w:ascii="Arial" w:hAnsi="Arial"/>
          <w:sz w:val="22"/>
          <w:szCs w:val="22"/>
        </w:rPr>
        <w:t xml:space="preserve">vedúci </w:t>
      </w:r>
      <w:r>
        <w:rPr>
          <w:rFonts w:ascii="Arial" w:hAnsi="Arial"/>
          <w:sz w:val="22"/>
          <w:szCs w:val="22"/>
        </w:rPr>
        <w:t xml:space="preserve">právneho </w:t>
      </w:r>
      <w:r w:rsidRPr="00D021B2">
        <w:rPr>
          <w:rFonts w:ascii="Arial" w:hAnsi="Arial"/>
          <w:sz w:val="22"/>
          <w:szCs w:val="22"/>
        </w:rPr>
        <w:t xml:space="preserve">oddelenia </w:t>
      </w:r>
    </w:p>
    <w:p w:rsidR="0056389C" w:rsidRDefault="0056389C" w:rsidP="0056389C">
      <w:pPr>
        <w:rPr>
          <w:rFonts w:ascii="Arial" w:hAnsi="Arial"/>
          <w:sz w:val="22"/>
          <w:szCs w:val="22"/>
        </w:rPr>
      </w:pPr>
    </w:p>
    <w:p w:rsidR="0056389C" w:rsidRDefault="0056389C" w:rsidP="0056389C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Mgr. Viliam Náčiniak</w:t>
      </w:r>
      <w:r>
        <w:rPr>
          <w:rFonts w:ascii="Arial" w:hAnsi="Arial"/>
          <w:sz w:val="22"/>
          <w:szCs w:val="22"/>
        </w:rPr>
        <w:tab/>
      </w:r>
    </w:p>
    <w:p w:rsidR="0056389C" w:rsidRDefault="0056389C" w:rsidP="0056389C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referent</w:t>
      </w:r>
      <w:r w:rsidRPr="00D021B2">
        <w:rPr>
          <w:rFonts w:ascii="Arial" w:hAnsi="Arial"/>
          <w:sz w:val="22"/>
          <w:szCs w:val="22"/>
        </w:rPr>
        <w:t xml:space="preserve"> právneho oddelenia</w:t>
      </w:r>
    </w:p>
    <w:p w:rsidR="0056389C" w:rsidRDefault="0056389C" w:rsidP="0056389C">
      <w:pPr>
        <w:rPr>
          <w:rFonts w:ascii="Arial" w:hAnsi="Arial"/>
          <w:sz w:val="22"/>
          <w:szCs w:val="22"/>
        </w:rPr>
      </w:pPr>
    </w:p>
    <w:p w:rsidR="0056389C" w:rsidRDefault="0056389C" w:rsidP="0056389C">
      <w:pPr>
        <w:jc w:val="both"/>
        <w:rPr>
          <w:rFonts w:ascii="Arial" w:hAnsi="Arial"/>
          <w:sz w:val="22"/>
          <w:szCs w:val="22"/>
        </w:rPr>
      </w:pPr>
    </w:p>
    <w:p w:rsidR="0056389C" w:rsidRDefault="0056389C" w:rsidP="0056389C">
      <w:pPr>
        <w:jc w:val="both"/>
        <w:rPr>
          <w:rFonts w:ascii="Arial" w:hAnsi="Arial"/>
          <w:sz w:val="22"/>
          <w:szCs w:val="22"/>
        </w:rPr>
      </w:pPr>
    </w:p>
    <w:p w:rsidR="0056389C" w:rsidRDefault="0056389C" w:rsidP="0056389C">
      <w:pPr>
        <w:jc w:val="both"/>
        <w:rPr>
          <w:rFonts w:ascii="Arial" w:hAnsi="Arial"/>
          <w:sz w:val="22"/>
          <w:szCs w:val="22"/>
        </w:rPr>
      </w:pPr>
    </w:p>
    <w:p w:rsidR="0056389C" w:rsidRDefault="0056389C" w:rsidP="0056389C">
      <w:pPr>
        <w:jc w:val="both"/>
        <w:rPr>
          <w:rFonts w:ascii="Arial" w:hAnsi="Arial"/>
          <w:sz w:val="22"/>
          <w:szCs w:val="22"/>
        </w:rPr>
      </w:pPr>
    </w:p>
    <w:p w:rsidR="0056389C" w:rsidRDefault="0056389C" w:rsidP="0056389C">
      <w:pPr>
        <w:jc w:val="both"/>
        <w:rPr>
          <w:rFonts w:ascii="Arial" w:hAnsi="Arial"/>
          <w:sz w:val="22"/>
          <w:szCs w:val="22"/>
        </w:rPr>
      </w:pPr>
    </w:p>
    <w:p w:rsidR="0056389C" w:rsidRDefault="0056389C" w:rsidP="0056389C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Bratislava</w:t>
      </w:r>
    </w:p>
    <w:p w:rsidR="00A11EE8" w:rsidRPr="0056389C" w:rsidRDefault="0056389C" w:rsidP="0056389C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jún 2016</w:t>
      </w:r>
    </w:p>
    <w:p w:rsidR="006E5986" w:rsidRPr="0071409F" w:rsidRDefault="006E5986" w:rsidP="0071409F">
      <w:pPr>
        <w:jc w:val="center"/>
        <w:rPr>
          <w:rFonts w:ascii="Arial" w:hAnsi="Arial"/>
          <w:spacing w:val="70"/>
        </w:rPr>
      </w:pPr>
      <w:r>
        <w:rPr>
          <w:rFonts w:ascii="Arial" w:hAnsi="Arial"/>
          <w:spacing w:val="70"/>
        </w:rPr>
        <w:lastRenderedPageBreak/>
        <w:t>Návrh uznesenia</w:t>
      </w:r>
    </w:p>
    <w:p w:rsidR="006E5986" w:rsidRDefault="006E5986" w:rsidP="006E5986">
      <w:pPr>
        <w:jc w:val="center"/>
        <w:rPr>
          <w:rFonts w:ascii="Arial" w:hAnsi="Arial"/>
        </w:rPr>
      </w:pPr>
    </w:p>
    <w:p w:rsidR="006E5986" w:rsidRDefault="003B0280" w:rsidP="006E5986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UZNESENIE č. ........... / 2016</w:t>
      </w:r>
    </w:p>
    <w:p w:rsidR="006E5986" w:rsidRDefault="006E5986" w:rsidP="006E5986">
      <w:pPr>
        <w:jc w:val="center"/>
        <w:rPr>
          <w:rFonts w:ascii="Arial" w:hAnsi="Arial"/>
          <w:color w:val="FF0000"/>
          <w:sz w:val="20"/>
          <w:szCs w:val="20"/>
        </w:rPr>
      </w:pPr>
    </w:p>
    <w:p w:rsidR="006E5986" w:rsidRDefault="006E5986" w:rsidP="006E5986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zo dňa </w:t>
      </w:r>
      <w:r w:rsidR="0056389C">
        <w:rPr>
          <w:rFonts w:ascii="Arial" w:hAnsi="Arial"/>
          <w:sz w:val="22"/>
          <w:szCs w:val="22"/>
        </w:rPr>
        <w:t>24.06.2016</w:t>
      </w:r>
    </w:p>
    <w:p w:rsidR="003E72C4" w:rsidRPr="00DC7BBA" w:rsidRDefault="003E72C4" w:rsidP="003E72C4">
      <w:pPr>
        <w:jc w:val="center"/>
        <w:rPr>
          <w:rFonts w:ascii="Arial" w:hAnsi="Arial"/>
          <w:lang w:eastAsia="cs-CZ"/>
        </w:rPr>
      </w:pPr>
    </w:p>
    <w:p w:rsidR="008A30E2" w:rsidRPr="00332678" w:rsidRDefault="008A30E2" w:rsidP="008A30E2">
      <w:pPr>
        <w:jc w:val="both"/>
        <w:rPr>
          <w:rFonts w:ascii="Arial" w:hAnsi="Arial"/>
          <w:sz w:val="22"/>
          <w:szCs w:val="22"/>
          <w:lang w:eastAsia="cs-CZ"/>
        </w:rPr>
      </w:pPr>
      <w:r w:rsidRPr="00332678">
        <w:rPr>
          <w:rFonts w:ascii="Arial" w:hAnsi="Arial"/>
          <w:sz w:val="22"/>
          <w:szCs w:val="22"/>
          <w:lang w:eastAsia="cs-CZ"/>
        </w:rPr>
        <w:t>Zastupiteľstvo Bratislavského samosprávneho kraja po prerokovaní materiálu</w:t>
      </w:r>
    </w:p>
    <w:p w:rsidR="008A30E2" w:rsidRPr="00332678" w:rsidRDefault="008A30E2" w:rsidP="008A30E2">
      <w:pPr>
        <w:keepNext/>
        <w:autoSpaceDE w:val="0"/>
        <w:autoSpaceDN w:val="0"/>
        <w:adjustRightInd w:val="0"/>
        <w:spacing w:after="60"/>
        <w:jc w:val="both"/>
        <w:outlineLvl w:val="0"/>
        <w:rPr>
          <w:rFonts w:ascii="Arial" w:eastAsia="Calibri" w:hAnsi="Arial"/>
          <w:sz w:val="22"/>
          <w:szCs w:val="22"/>
        </w:rPr>
      </w:pPr>
    </w:p>
    <w:p w:rsidR="005434D8" w:rsidRPr="005434D8" w:rsidRDefault="005434D8" w:rsidP="005434D8">
      <w:pPr>
        <w:keepNext/>
        <w:numPr>
          <w:ilvl w:val="0"/>
          <w:numId w:val="5"/>
        </w:numPr>
        <w:autoSpaceDE w:val="0"/>
        <w:autoSpaceDN w:val="0"/>
        <w:adjustRightInd w:val="0"/>
        <w:spacing w:after="60"/>
        <w:jc w:val="center"/>
        <w:outlineLvl w:val="0"/>
        <w:rPr>
          <w:rFonts w:ascii="Arial" w:hAnsi="Arial"/>
          <w:b/>
          <w:bCs/>
          <w:sz w:val="22"/>
          <w:szCs w:val="22"/>
        </w:rPr>
      </w:pPr>
      <w:r w:rsidRPr="005434D8">
        <w:rPr>
          <w:rFonts w:ascii="Arial" w:hAnsi="Arial"/>
          <w:b/>
          <w:bCs/>
          <w:sz w:val="22"/>
          <w:szCs w:val="22"/>
        </w:rPr>
        <w:t>S c h v a ľ u j e</w:t>
      </w:r>
    </w:p>
    <w:p w:rsidR="005434D8" w:rsidRPr="005434D8" w:rsidRDefault="005434D8" w:rsidP="005434D8">
      <w:pPr>
        <w:keepNext/>
        <w:autoSpaceDE w:val="0"/>
        <w:autoSpaceDN w:val="0"/>
        <w:adjustRightInd w:val="0"/>
        <w:spacing w:after="60"/>
        <w:jc w:val="both"/>
        <w:outlineLvl w:val="0"/>
        <w:rPr>
          <w:rFonts w:ascii="Arial" w:hAnsi="Arial"/>
          <w:bCs/>
          <w:sz w:val="22"/>
          <w:szCs w:val="22"/>
        </w:rPr>
      </w:pPr>
    </w:p>
    <w:p w:rsidR="00212ED8" w:rsidRDefault="00A3438C" w:rsidP="005434D8">
      <w:pPr>
        <w:jc w:val="both"/>
        <w:rPr>
          <w:rFonts w:ascii="Arial" w:hAnsi="Arial"/>
          <w:sz w:val="22"/>
          <w:szCs w:val="22"/>
        </w:rPr>
      </w:pPr>
      <w:r w:rsidRPr="00A3438C">
        <w:rPr>
          <w:rFonts w:ascii="Arial" w:hAnsi="Arial"/>
          <w:b/>
          <w:sz w:val="22"/>
          <w:szCs w:val="22"/>
        </w:rPr>
        <w:t>A.1.</w:t>
      </w:r>
      <w:r>
        <w:rPr>
          <w:rFonts w:ascii="Arial" w:hAnsi="Arial"/>
          <w:sz w:val="22"/>
          <w:szCs w:val="22"/>
        </w:rPr>
        <w:t xml:space="preserve"> </w:t>
      </w:r>
      <w:r w:rsidR="00212ED8" w:rsidRPr="00212ED8">
        <w:rPr>
          <w:rFonts w:ascii="Arial" w:hAnsi="Arial"/>
          <w:sz w:val="22"/>
          <w:szCs w:val="22"/>
        </w:rPr>
        <w:t xml:space="preserve">ako prípad </w:t>
      </w:r>
      <w:r w:rsidR="009771B7">
        <w:rPr>
          <w:rFonts w:ascii="Arial" w:hAnsi="Arial"/>
          <w:sz w:val="22"/>
          <w:szCs w:val="22"/>
        </w:rPr>
        <w:t xml:space="preserve">hodný </w:t>
      </w:r>
      <w:r w:rsidR="00212ED8" w:rsidRPr="00212ED8">
        <w:rPr>
          <w:rFonts w:ascii="Arial" w:hAnsi="Arial"/>
          <w:sz w:val="22"/>
          <w:szCs w:val="22"/>
        </w:rPr>
        <w:t>osobitného zreteľa</w:t>
      </w:r>
      <w:r w:rsidR="00212ED8">
        <w:rPr>
          <w:rFonts w:ascii="Arial" w:hAnsi="Arial"/>
          <w:sz w:val="22"/>
          <w:szCs w:val="22"/>
        </w:rPr>
        <w:t>,</w:t>
      </w:r>
    </w:p>
    <w:p w:rsidR="00212ED8" w:rsidRDefault="00212ED8" w:rsidP="005434D8">
      <w:pPr>
        <w:jc w:val="both"/>
        <w:rPr>
          <w:rFonts w:ascii="Arial" w:hAnsi="Arial"/>
          <w:sz w:val="22"/>
          <w:szCs w:val="22"/>
        </w:rPr>
      </w:pPr>
    </w:p>
    <w:p w:rsidR="005434D8" w:rsidRDefault="00FC1C64" w:rsidP="005434D8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predĺženie nájomnej zmluvy na </w:t>
      </w:r>
      <w:r w:rsidR="00212ED8">
        <w:rPr>
          <w:rFonts w:ascii="Arial" w:hAnsi="Arial"/>
          <w:sz w:val="22"/>
          <w:szCs w:val="22"/>
        </w:rPr>
        <w:t>prenájom nehnuteľností</w:t>
      </w:r>
      <w:r w:rsidR="005434D8" w:rsidRPr="005434D8">
        <w:rPr>
          <w:rFonts w:ascii="Arial" w:hAnsi="Arial"/>
          <w:sz w:val="22"/>
          <w:szCs w:val="22"/>
        </w:rPr>
        <w:t>:</w:t>
      </w:r>
    </w:p>
    <w:p w:rsidR="005434D8" w:rsidRPr="005434D8" w:rsidRDefault="005434D8" w:rsidP="005434D8">
      <w:pPr>
        <w:jc w:val="both"/>
        <w:rPr>
          <w:rFonts w:ascii="Arial" w:hAnsi="Arial"/>
          <w:b/>
          <w:sz w:val="22"/>
          <w:szCs w:val="22"/>
          <w:u w:val="single"/>
        </w:rPr>
      </w:pPr>
    </w:p>
    <w:p w:rsidR="002526E1" w:rsidRDefault="002B22D3" w:rsidP="002526E1">
      <w:pPr>
        <w:pStyle w:val="Odsekzoznamu"/>
        <w:numPr>
          <w:ilvl w:val="0"/>
          <w:numId w:val="6"/>
        </w:numPr>
        <w:ind w:left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nebytové priestory v </w:t>
      </w:r>
      <w:r w:rsidR="006A2126" w:rsidRPr="0097071B">
        <w:rPr>
          <w:rFonts w:ascii="Arial" w:hAnsi="Arial"/>
          <w:b/>
          <w:sz w:val="22"/>
          <w:szCs w:val="22"/>
        </w:rPr>
        <w:t>stavb</w:t>
      </w:r>
      <w:r>
        <w:rPr>
          <w:rFonts w:ascii="Arial" w:hAnsi="Arial"/>
          <w:b/>
          <w:sz w:val="22"/>
          <w:szCs w:val="22"/>
        </w:rPr>
        <w:t>e</w:t>
      </w:r>
      <w:r w:rsidR="006A2126" w:rsidRPr="0097071B">
        <w:rPr>
          <w:rFonts w:ascii="Arial" w:hAnsi="Arial"/>
          <w:b/>
          <w:sz w:val="22"/>
          <w:szCs w:val="22"/>
        </w:rPr>
        <w:t xml:space="preserve"> s. č.</w:t>
      </w:r>
      <w:r w:rsidR="002526E1" w:rsidRPr="0097071B">
        <w:rPr>
          <w:rFonts w:ascii="Arial" w:hAnsi="Arial"/>
          <w:b/>
          <w:sz w:val="22"/>
          <w:szCs w:val="22"/>
        </w:rPr>
        <w:t xml:space="preserve"> 1899</w:t>
      </w:r>
      <w:r w:rsidR="002526E1" w:rsidRPr="002526E1">
        <w:rPr>
          <w:rFonts w:ascii="Arial" w:hAnsi="Arial"/>
          <w:sz w:val="22"/>
          <w:szCs w:val="22"/>
        </w:rPr>
        <w:t xml:space="preserve"> </w:t>
      </w:r>
      <w:r w:rsidR="007B2798">
        <w:rPr>
          <w:rFonts w:ascii="Arial" w:hAnsi="Arial"/>
          <w:sz w:val="22"/>
          <w:szCs w:val="22"/>
        </w:rPr>
        <w:t xml:space="preserve">na Starej Vajnorskej č. 14, </w:t>
      </w:r>
      <w:r w:rsidR="002526E1" w:rsidRPr="002526E1">
        <w:rPr>
          <w:rFonts w:ascii="Arial" w:hAnsi="Arial"/>
          <w:sz w:val="22"/>
          <w:szCs w:val="22"/>
        </w:rPr>
        <w:t>si</w:t>
      </w:r>
      <w:r w:rsidR="007B2798">
        <w:rPr>
          <w:rFonts w:ascii="Arial" w:hAnsi="Arial"/>
          <w:sz w:val="22"/>
          <w:szCs w:val="22"/>
        </w:rPr>
        <w:t>tuovan</w:t>
      </w:r>
      <w:r>
        <w:rPr>
          <w:rFonts w:ascii="Arial" w:hAnsi="Arial"/>
          <w:sz w:val="22"/>
          <w:szCs w:val="22"/>
        </w:rPr>
        <w:t>ej</w:t>
      </w:r>
      <w:r w:rsidR="002526E1" w:rsidRPr="002526E1">
        <w:rPr>
          <w:rFonts w:ascii="Arial" w:hAnsi="Arial"/>
          <w:sz w:val="22"/>
          <w:szCs w:val="22"/>
        </w:rPr>
        <w:t xml:space="preserve"> na parcele č. 17063/18 </w:t>
      </w:r>
      <w:r w:rsidR="002526E1">
        <w:rPr>
          <w:rFonts w:ascii="Arial" w:hAnsi="Arial"/>
          <w:sz w:val="22"/>
          <w:szCs w:val="22"/>
        </w:rPr>
        <w:t>v</w:t>
      </w:r>
      <w:r w:rsidR="0097071B">
        <w:rPr>
          <w:rFonts w:ascii="Arial" w:hAnsi="Arial"/>
          <w:sz w:val="22"/>
          <w:szCs w:val="22"/>
        </w:rPr>
        <w:t xml:space="preserve"> spoluvlastníckom podiele </w:t>
      </w:r>
      <w:r w:rsidR="002526E1">
        <w:rPr>
          <w:rFonts w:ascii="Arial" w:hAnsi="Arial"/>
          <w:sz w:val="22"/>
          <w:szCs w:val="22"/>
        </w:rPr>
        <w:t>581/909,</w:t>
      </w:r>
      <w:r w:rsidR="006A2126">
        <w:rPr>
          <w:rFonts w:ascii="Arial" w:hAnsi="Arial"/>
          <w:sz w:val="22"/>
          <w:szCs w:val="22"/>
        </w:rPr>
        <w:t xml:space="preserve"> </w:t>
      </w:r>
      <w:r w:rsidR="00CA5D26">
        <w:rPr>
          <w:rFonts w:ascii="Arial" w:hAnsi="Arial"/>
          <w:sz w:val="22"/>
          <w:szCs w:val="22"/>
        </w:rPr>
        <w:t>veden</w:t>
      </w:r>
      <w:r>
        <w:rPr>
          <w:rFonts w:ascii="Arial" w:hAnsi="Arial"/>
          <w:sz w:val="22"/>
          <w:szCs w:val="22"/>
        </w:rPr>
        <w:t>ej</w:t>
      </w:r>
      <w:r w:rsidR="002526E1" w:rsidRPr="006A2126">
        <w:rPr>
          <w:rFonts w:ascii="Arial" w:hAnsi="Arial"/>
          <w:sz w:val="22"/>
          <w:szCs w:val="22"/>
        </w:rPr>
        <w:t xml:space="preserve"> Okresným úradom Bratislava, katastrálnym odborom, na  LV č. 4024, v </w:t>
      </w:r>
      <w:proofErr w:type="spellStart"/>
      <w:r w:rsidR="002526E1" w:rsidRPr="006A2126">
        <w:rPr>
          <w:rFonts w:ascii="Arial" w:hAnsi="Arial"/>
          <w:sz w:val="22"/>
          <w:szCs w:val="22"/>
        </w:rPr>
        <w:t>k.ú</w:t>
      </w:r>
      <w:proofErr w:type="spellEnd"/>
      <w:r w:rsidR="002526E1" w:rsidRPr="006A2126">
        <w:rPr>
          <w:rFonts w:ascii="Arial" w:hAnsi="Arial"/>
          <w:sz w:val="22"/>
          <w:szCs w:val="22"/>
        </w:rPr>
        <w:t>. Nové mesto, okres Bratislava III</w:t>
      </w:r>
    </w:p>
    <w:p w:rsidR="002B22D3" w:rsidRPr="002B22D3" w:rsidRDefault="002B22D3" w:rsidP="002B22D3">
      <w:pPr>
        <w:pStyle w:val="Odsekzoznamu"/>
        <w:numPr>
          <w:ilvl w:val="1"/>
          <w:numId w:val="11"/>
        </w:numPr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 </w:t>
      </w:r>
      <w:r w:rsidRPr="002B22D3">
        <w:rPr>
          <w:rFonts w:ascii="Arial" w:hAnsi="Arial"/>
          <w:b/>
          <w:sz w:val="22"/>
          <w:szCs w:val="22"/>
        </w:rPr>
        <w:t>I. podlažie</w:t>
      </w:r>
      <w:r>
        <w:rPr>
          <w:rFonts w:ascii="Arial" w:hAnsi="Arial"/>
          <w:b/>
          <w:sz w:val="22"/>
          <w:szCs w:val="22"/>
        </w:rPr>
        <w:t xml:space="preserve"> (suterén)  </w:t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  <w:t xml:space="preserve">o celkovej výmere </w:t>
      </w:r>
      <w:r w:rsidRPr="002B22D3">
        <w:rPr>
          <w:rFonts w:ascii="Arial" w:hAnsi="Arial"/>
          <w:b/>
          <w:sz w:val="22"/>
          <w:szCs w:val="22"/>
        </w:rPr>
        <w:t>172,90m2</w:t>
      </w:r>
    </w:p>
    <w:p w:rsidR="002B22D3" w:rsidRPr="002B22D3" w:rsidRDefault="002B22D3" w:rsidP="002B22D3">
      <w:pPr>
        <w:pStyle w:val="Odsekzoznamu"/>
        <w:numPr>
          <w:ilvl w:val="1"/>
          <w:numId w:val="11"/>
        </w:numPr>
        <w:jc w:val="both"/>
        <w:rPr>
          <w:rFonts w:ascii="Arial" w:hAnsi="Arial"/>
          <w:b/>
          <w:sz w:val="22"/>
          <w:szCs w:val="22"/>
        </w:rPr>
      </w:pPr>
      <w:r w:rsidRPr="002B22D3">
        <w:rPr>
          <w:rFonts w:ascii="Arial" w:hAnsi="Arial"/>
          <w:b/>
          <w:sz w:val="22"/>
          <w:szCs w:val="22"/>
        </w:rPr>
        <w:t xml:space="preserve">II. podlažie </w:t>
      </w:r>
      <w:r>
        <w:rPr>
          <w:rFonts w:ascii="Arial" w:hAnsi="Arial"/>
          <w:b/>
          <w:sz w:val="22"/>
          <w:szCs w:val="22"/>
        </w:rPr>
        <w:t xml:space="preserve">(prízemie)  </w:t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  <w:t xml:space="preserve">o celkovej výmere </w:t>
      </w:r>
      <w:r w:rsidRPr="002B22D3">
        <w:rPr>
          <w:rFonts w:ascii="Arial" w:hAnsi="Arial"/>
          <w:b/>
          <w:sz w:val="22"/>
          <w:szCs w:val="22"/>
        </w:rPr>
        <w:t>352,30m2</w:t>
      </w:r>
    </w:p>
    <w:p w:rsidR="002B22D3" w:rsidRPr="002B22D3" w:rsidRDefault="002B22D3" w:rsidP="002B22D3">
      <w:pPr>
        <w:pStyle w:val="Odsekzoznamu"/>
        <w:numPr>
          <w:ilvl w:val="1"/>
          <w:numId w:val="11"/>
        </w:numPr>
        <w:jc w:val="both"/>
        <w:rPr>
          <w:rFonts w:ascii="Arial" w:hAnsi="Arial"/>
          <w:b/>
          <w:sz w:val="22"/>
          <w:szCs w:val="22"/>
        </w:rPr>
      </w:pPr>
      <w:r w:rsidRPr="002B22D3">
        <w:rPr>
          <w:rFonts w:ascii="Arial" w:hAnsi="Arial"/>
          <w:b/>
          <w:sz w:val="22"/>
          <w:szCs w:val="22"/>
        </w:rPr>
        <w:t>III. podlažie (1.</w:t>
      </w:r>
      <w:r>
        <w:rPr>
          <w:rFonts w:ascii="Arial" w:hAnsi="Arial"/>
          <w:b/>
          <w:sz w:val="22"/>
          <w:szCs w:val="22"/>
        </w:rPr>
        <w:t xml:space="preserve">poschodie)  </w:t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  <w:t xml:space="preserve">o celkovej výmere </w:t>
      </w:r>
      <w:r w:rsidRPr="002B22D3">
        <w:rPr>
          <w:rFonts w:ascii="Arial" w:hAnsi="Arial"/>
          <w:b/>
          <w:sz w:val="22"/>
          <w:szCs w:val="22"/>
        </w:rPr>
        <w:t>392,00m2</w:t>
      </w:r>
    </w:p>
    <w:p w:rsidR="002B22D3" w:rsidRDefault="002B22D3" w:rsidP="002B22D3">
      <w:pPr>
        <w:pStyle w:val="Odsekzoznamu"/>
        <w:numPr>
          <w:ilvl w:val="1"/>
          <w:numId w:val="11"/>
        </w:numPr>
        <w:jc w:val="both"/>
        <w:rPr>
          <w:rFonts w:ascii="Arial" w:hAnsi="Arial"/>
          <w:b/>
          <w:sz w:val="22"/>
          <w:szCs w:val="22"/>
        </w:rPr>
      </w:pPr>
      <w:r w:rsidRPr="002B22D3">
        <w:rPr>
          <w:rFonts w:ascii="Arial" w:hAnsi="Arial"/>
          <w:b/>
          <w:sz w:val="22"/>
          <w:szCs w:val="22"/>
        </w:rPr>
        <w:t>IV</w:t>
      </w:r>
      <w:r w:rsidR="003414AA">
        <w:rPr>
          <w:rFonts w:ascii="Arial" w:hAnsi="Arial"/>
          <w:b/>
          <w:sz w:val="22"/>
          <w:szCs w:val="22"/>
        </w:rPr>
        <w:t>.</w:t>
      </w:r>
      <w:r w:rsidRPr="002B22D3">
        <w:rPr>
          <w:rFonts w:ascii="Arial" w:hAnsi="Arial"/>
          <w:b/>
          <w:sz w:val="22"/>
          <w:szCs w:val="22"/>
        </w:rPr>
        <w:t xml:space="preserve"> podlažie (2</w:t>
      </w:r>
      <w:r>
        <w:rPr>
          <w:rFonts w:ascii="Arial" w:hAnsi="Arial"/>
          <w:b/>
          <w:sz w:val="22"/>
          <w:szCs w:val="22"/>
        </w:rPr>
        <w:t xml:space="preserve">.poschodie)  </w:t>
      </w:r>
      <w:r>
        <w:rPr>
          <w:rFonts w:ascii="Arial" w:hAnsi="Arial"/>
          <w:b/>
          <w:sz w:val="22"/>
          <w:szCs w:val="22"/>
        </w:rPr>
        <w:tab/>
        <w:t xml:space="preserve">o celkovej výmere </w:t>
      </w:r>
      <w:r w:rsidRPr="002B22D3">
        <w:rPr>
          <w:rFonts w:ascii="Arial" w:hAnsi="Arial"/>
          <w:b/>
          <w:sz w:val="22"/>
          <w:szCs w:val="22"/>
        </w:rPr>
        <w:t>305,70m2</w:t>
      </w:r>
    </w:p>
    <w:p w:rsidR="002B22D3" w:rsidRPr="002B22D3" w:rsidRDefault="002B22D3" w:rsidP="002B22D3">
      <w:pPr>
        <w:pStyle w:val="Odsekzoznamu"/>
        <w:ind w:left="1440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________________________________________________</w:t>
      </w:r>
    </w:p>
    <w:p w:rsidR="002B22D3" w:rsidRDefault="002B22D3" w:rsidP="002B22D3">
      <w:pPr>
        <w:pStyle w:val="Odsekzoznamu"/>
        <w:ind w:left="1440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Celková výmera spolu </w:t>
      </w:r>
      <w:r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  <w:szCs w:val="22"/>
        </w:rPr>
        <w:tab/>
      </w:r>
      <w:r w:rsidRPr="002B22D3">
        <w:rPr>
          <w:rFonts w:ascii="Arial" w:hAnsi="Arial"/>
          <w:b/>
          <w:sz w:val="22"/>
          <w:szCs w:val="22"/>
        </w:rPr>
        <w:t>1 222,90m2</w:t>
      </w:r>
    </w:p>
    <w:p w:rsidR="002B22D3" w:rsidRPr="002B22D3" w:rsidRDefault="002B22D3" w:rsidP="002B22D3">
      <w:pPr>
        <w:pStyle w:val="Odsekzoznamu"/>
        <w:ind w:left="1440"/>
        <w:jc w:val="both"/>
        <w:rPr>
          <w:rFonts w:ascii="Arial" w:hAnsi="Arial"/>
          <w:b/>
          <w:sz w:val="22"/>
          <w:szCs w:val="22"/>
        </w:rPr>
      </w:pPr>
    </w:p>
    <w:p w:rsidR="002B22D3" w:rsidRPr="002B22D3" w:rsidRDefault="002B22D3" w:rsidP="002B22D3">
      <w:pPr>
        <w:pStyle w:val="Odsekzoznamu"/>
        <w:numPr>
          <w:ilvl w:val="0"/>
          <w:numId w:val="12"/>
        </w:numPr>
        <w:jc w:val="both"/>
        <w:rPr>
          <w:rFonts w:ascii="Arial" w:hAnsi="Arial"/>
          <w:b/>
          <w:sz w:val="22"/>
          <w:szCs w:val="22"/>
        </w:rPr>
      </w:pPr>
      <w:r w:rsidRPr="002B22D3">
        <w:rPr>
          <w:rFonts w:ascii="Arial" w:hAnsi="Arial"/>
          <w:b/>
          <w:sz w:val="22"/>
          <w:szCs w:val="22"/>
        </w:rPr>
        <w:t xml:space="preserve">Spoločné priestory (chodby, schodištia, soc. zariadenia) 700m2.  </w:t>
      </w:r>
    </w:p>
    <w:p w:rsidR="006A2126" w:rsidRPr="002B22D3" w:rsidRDefault="006A2126" w:rsidP="002B22D3">
      <w:pPr>
        <w:jc w:val="both"/>
        <w:rPr>
          <w:rFonts w:ascii="Arial" w:hAnsi="Arial"/>
          <w:sz w:val="22"/>
          <w:szCs w:val="22"/>
        </w:rPr>
      </w:pPr>
    </w:p>
    <w:p w:rsidR="002526E1" w:rsidRPr="006A2126" w:rsidRDefault="006A2126" w:rsidP="006A2126">
      <w:pPr>
        <w:pStyle w:val="Odsekzoznamu"/>
        <w:numPr>
          <w:ilvl w:val="0"/>
          <w:numId w:val="6"/>
        </w:numPr>
        <w:ind w:left="360"/>
        <w:jc w:val="both"/>
        <w:rPr>
          <w:rFonts w:ascii="Arial" w:hAnsi="Arial"/>
          <w:sz w:val="22"/>
          <w:szCs w:val="22"/>
        </w:rPr>
      </w:pPr>
      <w:r w:rsidRPr="0097071B">
        <w:rPr>
          <w:rFonts w:ascii="Arial" w:hAnsi="Arial"/>
          <w:b/>
          <w:sz w:val="22"/>
          <w:szCs w:val="22"/>
        </w:rPr>
        <w:t>parcel</w:t>
      </w:r>
      <w:r w:rsidR="0097071B" w:rsidRPr="0097071B">
        <w:rPr>
          <w:rFonts w:ascii="Arial" w:hAnsi="Arial"/>
          <w:b/>
          <w:sz w:val="22"/>
          <w:szCs w:val="22"/>
        </w:rPr>
        <w:t>a</w:t>
      </w:r>
      <w:r w:rsidRPr="0097071B">
        <w:rPr>
          <w:rFonts w:ascii="Arial" w:hAnsi="Arial"/>
          <w:b/>
          <w:sz w:val="22"/>
          <w:szCs w:val="22"/>
        </w:rPr>
        <w:t xml:space="preserve"> </w:t>
      </w:r>
      <w:r w:rsidRPr="0097071B">
        <w:rPr>
          <w:rFonts w:ascii="Arial" w:eastAsiaTheme="minorHAnsi" w:hAnsi="Arial"/>
          <w:b/>
          <w:sz w:val="22"/>
          <w:szCs w:val="22"/>
          <w:lang w:eastAsia="en-US"/>
        </w:rPr>
        <w:t>č. 17063/17</w:t>
      </w:r>
      <w:r>
        <w:rPr>
          <w:rFonts w:ascii="Arial" w:eastAsiaTheme="minorHAnsi" w:hAnsi="Arial"/>
          <w:sz w:val="22"/>
          <w:szCs w:val="22"/>
          <w:lang w:eastAsia="en-US"/>
        </w:rPr>
        <w:t xml:space="preserve"> zastavané plochy a nádvoria o rozlohe 687 m2 a </w:t>
      </w:r>
      <w:r w:rsidRPr="0097071B">
        <w:rPr>
          <w:rFonts w:ascii="Arial" w:eastAsiaTheme="minorHAnsi" w:hAnsi="Arial"/>
          <w:b/>
          <w:sz w:val="22"/>
          <w:szCs w:val="22"/>
          <w:lang w:eastAsia="en-US"/>
        </w:rPr>
        <w:t>parcela č. 17063/22</w:t>
      </w:r>
      <w:r>
        <w:rPr>
          <w:rFonts w:ascii="Arial" w:eastAsiaTheme="minorHAnsi" w:hAnsi="Arial"/>
          <w:sz w:val="22"/>
          <w:szCs w:val="22"/>
          <w:lang w:eastAsia="en-US"/>
        </w:rPr>
        <w:t xml:space="preserve"> zastavané plochy a nádvoria o rozlohe 4374 m2, vo výlučnom vlastníctve BSK,</w:t>
      </w:r>
      <w:r w:rsidRPr="006A2126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vedené</w:t>
      </w:r>
      <w:r w:rsidRPr="006A2126">
        <w:rPr>
          <w:rFonts w:ascii="Arial" w:hAnsi="Arial"/>
          <w:sz w:val="22"/>
          <w:szCs w:val="22"/>
        </w:rPr>
        <w:t xml:space="preserve"> Okresným úradom Bratislava, katastrálnym odborom, na  LV č. </w:t>
      </w:r>
      <w:r>
        <w:rPr>
          <w:rFonts w:ascii="Arial" w:hAnsi="Arial"/>
          <w:sz w:val="22"/>
          <w:szCs w:val="22"/>
        </w:rPr>
        <w:t>2056</w:t>
      </w:r>
      <w:r w:rsidRPr="006A2126">
        <w:rPr>
          <w:rFonts w:ascii="Arial" w:hAnsi="Arial"/>
          <w:sz w:val="22"/>
          <w:szCs w:val="22"/>
        </w:rPr>
        <w:t xml:space="preserve">, v </w:t>
      </w:r>
      <w:proofErr w:type="spellStart"/>
      <w:r w:rsidRPr="006A2126">
        <w:rPr>
          <w:rFonts w:ascii="Arial" w:hAnsi="Arial"/>
          <w:sz w:val="22"/>
          <w:szCs w:val="22"/>
        </w:rPr>
        <w:t>k.ú</w:t>
      </w:r>
      <w:proofErr w:type="spellEnd"/>
      <w:r w:rsidRPr="006A2126">
        <w:rPr>
          <w:rFonts w:ascii="Arial" w:hAnsi="Arial"/>
          <w:sz w:val="22"/>
          <w:szCs w:val="22"/>
        </w:rPr>
        <w:t>. Nové mesto, okres Bratislava III</w:t>
      </w:r>
    </w:p>
    <w:p w:rsidR="002526E1" w:rsidRPr="005434D8" w:rsidRDefault="002526E1" w:rsidP="005434D8">
      <w:pPr>
        <w:pStyle w:val="Odsekzoznamu"/>
        <w:ind w:left="0"/>
        <w:jc w:val="both"/>
        <w:rPr>
          <w:rFonts w:ascii="Arial" w:hAnsi="Arial"/>
          <w:sz w:val="22"/>
          <w:szCs w:val="22"/>
        </w:rPr>
      </w:pPr>
    </w:p>
    <w:p w:rsidR="00212ED8" w:rsidRDefault="00212ED8" w:rsidP="005434D8">
      <w:pPr>
        <w:jc w:val="both"/>
        <w:rPr>
          <w:rFonts w:ascii="Arial" w:hAnsi="Arial"/>
          <w:sz w:val="22"/>
          <w:szCs w:val="22"/>
        </w:rPr>
      </w:pPr>
      <w:r w:rsidRPr="00212ED8">
        <w:rPr>
          <w:rFonts w:ascii="Arial" w:hAnsi="Arial"/>
          <w:sz w:val="22"/>
          <w:szCs w:val="22"/>
        </w:rPr>
        <w:t>nájomcovi:</w:t>
      </w:r>
    </w:p>
    <w:p w:rsidR="00212ED8" w:rsidRDefault="00212ED8" w:rsidP="005434D8">
      <w:pPr>
        <w:jc w:val="both"/>
        <w:rPr>
          <w:rFonts w:ascii="Arial" w:hAnsi="Arial"/>
          <w:sz w:val="22"/>
          <w:szCs w:val="22"/>
        </w:rPr>
      </w:pPr>
    </w:p>
    <w:p w:rsidR="00212ED8" w:rsidRPr="00212ED8" w:rsidRDefault="00212ED8" w:rsidP="005434D8">
      <w:pPr>
        <w:jc w:val="both"/>
        <w:rPr>
          <w:rFonts w:ascii="Arial" w:hAnsi="Arial"/>
          <w:b/>
          <w:sz w:val="22"/>
          <w:szCs w:val="22"/>
        </w:rPr>
      </w:pPr>
      <w:r w:rsidRPr="00212ED8">
        <w:rPr>
          <w:rFonts w:ascii="Arial" w:hAnsi="Arial"/>
          <w:b/>
          <w:sz w:val="22"/>
          <w:szCs w:val="22"/>
        </w:rPr>
        <w:t>SOMO spol. s r.o.</w:t>
      </w:r>
    </w:p>
    <w:p w:rsidR="00212ED8" w:rsidRDefault="00212ED8" w:rsidP="005434D8">
      <w:pPr>
        <w:jc w:val="both"/>
        <w:rPr>
          <w:rFonts w:ascii="Arial" w:hAnsi="Arial"/>
          <w:sz w:val="22"/>
          <w:szCs w:val="22"/>
        </w:rPr>
      </w:pPr>
      <w:r w:rsidRPr="00212ED8">
        <w:rPr>
          <w:rFonts w:ascii="Arial" w:hAnsi="Arial"/>
          <w:sz w:val="22"/>
          <w:szCs w:val="22"/>
        </w:rPr>
        <w:t>Pod brehmi 4, 841 03 Bratislava</w:t>
      </w:r>
    </w:p>
    <w:p w:rsidR="00212ED8" w:rsidRPr="00212ED8" w:rsidRDefault="00212ED8" w:rsidP="005434D8">
      <w:pPr>
        <w:jc w:val="both"/>
        <w:rPr>
          <w:rFonts w:ascii="Arial" w:hAnsi="Arial"/>
          <w:sz w:val="22"/>
          <w:szCs w:val="22"/>
        </w:rPr>
      </w:pPr>
      <w:r w:rsidRPr="00212ED8">
        <w:rPr>
          <w:rFonts w:ascii="Arial" w:hAnsi="Arial"/>
          <w:sz w:val="22"/>
          <w:szCs w:val="22"/>
        </w:rPr>
        <w:t>IČO: 17328519</w:t>
      </w:r>
    </w:p>
    <w:p w:rsidR="00212ED8" w:rsidRDefault="00212ED8" w:rsidP="005434D8">
      <w:pPr>
        <w:jc w:val="both"/>
        <w:rPr>
          <w:rFonts w:ascii="Arial" w:hAnsi="Arial"/>
          <w:b/>
          <w:sz w:val="22"/>
          <w:szCs w:val="22"/>
        </w:rPr>
      </w:pPr>
    </w:p>
    <w:p w:rsidR="005434D8" w:rsidRPr="00212ED8" w:rsidRDefault="005434D8" w:rsidP="005434D8">
      <w:pPr>
        <w:jc w:val="both"/>
        <w:rPr>
          <w:rFonts w:ascii="Arial" w:hAnsi="Arial"/>
          <w:sz w:val="22"/>
          <w:szCs w:val="22"/>
        </w:rPr>
      </w:pPr>
      <w:r w:rsidRPr="00212ED8">
        <w:rPr>
          <w:rFonts w:ascii="Arial" w:hAnsi="Arial"/>
          <w:sz w:val="22"/>
          <w:szCs w:val="22"/>
        </w:rPr>
        <w:t>s podmienkami:</w:t>
      </w:r>
    </w:p>
    <w:p w:rsidR="005434D8" w:rsidRDefault="005434D8" w:rsidP="005434D8">
      <w:pPr>
        <w:tabs>
          <w:tab w:val="left" w:pos="3630"/>
        </w:tabs>
        <w:autoSpaceDE w:val="0"/>
        <w:autoSpaceDN w:val="0"/>
        <w:adjustRightInd w:val="0"/>
        <w:jc w:val="both"/>
        <w:rPr>
          <w:rFonts w:ascii="Arial" w:hAnsi="Arial"/>
          <w:b/>
          <w:sz w:val="22"/>
          <w:szCs w:val="22"/>
        </w:rPr>
      </w:pPr>
    </w:p>
    <w:p w:rsidR="00212ED8" w:rsidRDefault="00212ED8" w:rsidP="00212ED8">
      <w:pPr>
        <w:pStyle w:val="Odsekzoznamu"/>
        <w:numPr>
          <w:ilvl w:val="0"/>
          <w:numId w:val="13"/>
        </w:numPr>
        <w:tabs>
          <w:tab w:val="left" w:pos="3630"/>
        </w:tabs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212ED8">
        <w:rPr>
          <w:rFonts w:ascii="Arial" w:hAnsi="Arial"/>
          <w:sz w:val="22"/>
          <w:szCs w:val="22"/>
        </w:rPr>
        <w:t xml:space="preserve">nájomca podpíše </w:t>
      </w:r>
      <w:r w:rsidR="00A3438C">
        <w:rPr>
          <w:rFonts w:ascii="Arial" w:hAnsi="Arial"/>
          <w:sz w:val="22"/>
          <w:szCs w:val="22"/>
        </w:rPr>
        <w:t>dodatok</w:t>
      </w:r>
      <w:r w:rsidRPr="00212ED8">
        <w:rPr>
          <w:rFonts w:ascii="Arial" w:hAnsi="Arial"/>
          <w:sz w:val="22"/>
          <w:szCs w:val="22"/>
        </w:rPr>
        <w:t xml:space="preserve"> </w:t>
      </w:r>
      <w:r w:rsidR="00A3438C">
        <w:rPr>
          <w:rFonts w:ascii="Arial" w:hAnsi="Arial"/>
          <w:sz w:val="22"/>
          <w:szCs w:val="22"/>
        </w:rPr>
        <w:t xml:space="preserve">k nájomnej zmluve </w:t>
      </w:r>
      <w:r w:rsidRPr="00212ED8">
        <w:rPr>
          <w:rFonts w:ascii="Arial" w:hAnsi="Arial"/>
          <w:sz w:val="22"/>
          <w:szCs w:val="22"/>
        </w:rPr>
        <w:t xml:space="preserve">do </w:t>
      </w:r>
      <w:r w:rsidR="009771B7">
        <w:rPr>
          <w:rFonts w:ascii="Arial" w:hAnsi="Arial"/>
          <w:sz w:val="22"/>
          <w:szCs w:val="22"/>
        </w:rPr>
        <w:t>15.7.2016</w:t>
      </w:r>
      <w:r w:rsidRPr="00212ED8">
        <w:rPr>
          <w:rFonts w:ascii="Arial" w:hAnsi="Arial"/>
          <w:sz w:val="22"/>
          <w:szCs w:val="22"/>
        </w:rPr>
        <w:t xml:space="preserve"> s tým, že ak v tejto lehote nájomca nepodpíše nájomnú zmluvu, uznesenie stráca platnosť,</w:t>
      </w:r>
    </w:p>
    <w:p w:rsidR="009771B7" w:rsidRDefault="00A3438C" w:rsidP="00203F7E">
      <w:pPr>
        <w:pStyle w:val="Odsekzoznamu"/>
        <w:numPr>
          <w:ilvl w:val="0"/>
          <w:numId w:val="13"/>
        </w:numPr>
        <w:tabs>
          <w:tab w:val="left" w:pos="3630"/>
        </w:tabs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doba nájmu sa dodatkom predlžuje</w:t>
      </w:r>
      <w:r w:rsidR="00203F7E">
        <w:rPr>
          <w:rFonts w:ascii="Arial" w:hAnsi="Arial"/>
          <w:sz w:val="22"/>
          <w:szCs w:val="22"/>
        </w:rPr>
        <w:t xml:space="preserve"> do 31.12.2016, </w:t>
      </w:r>
    </w:p>
    <w:p w:rsidR="00203F7E" w:rsidRDefault="009771B7" w:rsidP="00203F7E">
      <w:pPr>
        <w:pStyle w:val="Odsekzoznamu"/>
        <w:numPr>
          <w:ilvl w:val="0"/>
          <w:numId w:val="13"/>
        </w:numPr>
        <w:tabs>
          <w:tab w:val="left" w:pos="3630"/>
        </w:tabs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povinnosť</w:t>
      </w:r>
      <w:r w:rsidR="00203F7E" w:rsidRPr="00203F7E">
        <w:rPr>
          <w:rFonts w:ascii="Arial" w:hAnsi="Arial"/>
          <w:sz w:val="22"/>
          <w:szCs w:val="22"/>
        </w:rPr>
        <w:t xml:space="preserve"> nájomcu výhradne na svoje náklady </w:t>
      </w:r>
      <w:r w:rsidR="00E725AD">
        <w:rPr>
          <w:rFonts w:ascii="Arial" w:hAnsi="Arial"/>
          <w:sz w:val="22"/>
          <w:szCs w:val="22"/>
        </w:rPr>
        <w:t>zabezpečovať bežnú drobnú údržbu predmetu nájmu</w:t>
      </w:r>
      <w:r w:rsidR="00203F7E">
        <w:rPr>
          <w:rFonts w:ascii="Arial" w:hAnsi="Arial"/>
          <w:sz w:val="22"/>
          <w:szCs w:val="22"/>
        </w:rPr>
        <w:t>,</w:t>
      </w:r>
    </w:p>
    <w:p w:rsidR="00203F7E" w:rsidRPr="00203F7E" w:rsidRDefault="00203F7E" w:rsidP="00203F7E">
      <w:pPr>
        <w:pStyle w:val="Odsekzoznamu"/>
        <w:numPr>
          <w:ilvl w:val="0"/>
          <w:numId w:val="13"/>
        </w:numPr>
        <w:tabs>
          <w:tab w:val="left" w:pos="3630"/>
        </w:tabs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203F7E">
        <w:rPr>
          <w:rFonts w:ascii="Arial" w:hAnsi="Arial"/>
          <w:sz w:val="22"/>
          <w:szCs w:val="22"/>
        </w:rPr>
        <w:t>nájomné</w:t>
      </w:r>
      <w:r>
        <w:rPr>
          <w:rFonts w:ascii="Arial" w:hAnsi="Arial"/>
          <w:sz w:val="22"/>
          <w:szCs w:val="22"/>
        </w:rPr>
        <w:t xml:space="preserve"> 1300 </w:t>
      </w:r>
      <w:r w:rsidRPr="00203F7E">
        <w:rPr>
          <w:rFonts w:ascii="Arial" w:hAnsi="Arial"/>
          <w:sz w:val="22"/>
          <w:szCs w:val="22"/>
        </w:rPr>
        <w:t>€</w:t>
      </w:r>
      <w:r>
        <w:rPr>
          <w:rFonts w:ascii="Arial" w:hAnsi="Arial"/>
          <w:sz w:val="22"/>
          <w:szCs w:val="22"/>
        </w:rPr>
        <w:t xml:space="preserve"> / mesiac,</w:t>
      </w:r>
      <w:r w:rsidRPr="00203F7E">
        <w:rPr>
          <w:rFonts w:ascii="Arial" w:hAnsi="Arial"/>
          <w:sz w:val="22"/>
          <w:szCs w:val="22"/>
        </w:rPr>
        <w:t xml:space="preserve"> </w:t>
      </w:r>
    </w:p>
    <w:p w:rsidR="00203F7E" w:rsidRDefault="00203F7E" w:rsidP="00203F7E">
      <w:pPr>
        <w:pStyle w:val="Odsekzoznamu"/>
        <w:numPr>
          <w:ilvl w:val="0"/>
          <w:numId w:val="13"/>
        </w:numPr>
        <w:tabs>
          <w:tab w:val="left" w:pos="3630"/>
        </w:tabs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203F7E">
        <w:rPr>
          <w:rFonts w:ascii="Arial" w:hAnsi="Arial"/>
          <w:sz w:val="22"/>
          <w:szCs w:val="22"/>
        </w:rPr>
        <w:t>energie a</w:t>
      </w:r>
      <w:r>
        <w:rPr>
          <w:rFonts w:ascii="Arial" w:hAnsi="Arial"/>
          <w:sz w:val="22"/>
          <w:szCs w:val="22"/>
        </w:rPr>
        <w:t> </w:t>
      </w:r>
      <w:r w:rsidRPr="00203F7E">
        <w:rPr>
          <w:rFonts w:ascii="Arial" w:hAnsi="Arial"/>
          <w:sz w:val="22"/>
          <w:szCs w:val="22"/>
        </w:rPr>
        <w:t>služby</w:t>
      </w:r>
      <w:r>
        <w:rPr>
          <w:rFonts w:ascii="Arial" w:hAnsi="Arial"/>
          <w:sz w:val="22"/>
          <w:szCs w:val="22"/>
        </w:rPr>
        <w:t xml:space="preserve"> </w:t>
      </w:r>
      <w:r w:rsidR="009771B7">
        <w:rPr>
          <w:rFonts w:ascii="Arial" w:hAnsi="Arial"/>
          <w:sz w:val="22"/>
          <w:szCs w:val="22"/>
        </w:rPr>
        <w:t>1100</w:t>
      </w:r>
      <w:r>
        <w:rPr>
          <w:rFonts w:ascii="Arial" w:hAnsi="Arial"/>
          <w:sz w:val="22"/>
          <w:szCs w:val="22"/>
        </w:rPr>
        <w:t xml:space="preserve"> </w:t>
      </w:r>
      <w:r w:rsidRPr="00203F7E">
        <w:rPr>
          <w:rFonts w:ascii="Arial" w:hAnsi="Arial"/>
          <w:sz w:val="22"/>
          <w:szCs w:val="22"/>
        </w:rPr>
        <w:t>€</w:t>
      </w:r>
      <w:r>
        <w:rPr>
          <w:rFonts w:ascii="Arial" w:hAnsi="Arial"/>
          <w:sz w:val="22"/>
          <w:szCs w:val="22"/>
        </w:rPr>
        <w:t xml:space="preserve"> / mesiac,</w:t>
      </w:r>
    </w:p>
    <w:p w:rsidR="009771B7" w:rsidRDefault="009771B7" w:rsidP="00203F7E">
      <w:pPr>
        <w:pStyle w:val="Odsekzoznamu"/>
        <w:numPr>
          <w:ilvl w:val="0"/>
          <w:numId w:val="13"/>
        </w:numPr>
        <w:tabs>
          <w:tab w:val="left" w:pos="3630"/>
        </w:tabs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povinnosť nájomcu vynaložiť náklady na udržiavanie predmetu nájmu minimálne 1000 </w:t>
      </w:r>
      <w:r w:rsidRPr="00203F7E">
        <w:rPr>
          <w:rFonts w:ascii="Arial" w:hAnsi="Arial"/>
          <w:sz w:val="22"/>
          <w:szCs w:val="22"/>
        </w:rPr>
        <w:t>€</w:t>
      </w:r>
      <w:r>
        <w:rPr>
          <w:rFonts w:ascii="Arial" w:hAnsi="Arial"/>
          <w:sz w:val="22"/>
          <w:szCs w:val="22"/>
        </w:rPr>
        <w:t xml:space="preserve"> </w:t>
      </w:r>
      <w:r w:rsidR="007453D9">
        <w:rPr>
          <w:rFonts w:ascii="Arial" w:hAnsi="Arial"/>
          <w:sz w:val="22"/>
          <w:szCs w:val="22"/>
        </w:rPr>
        <w:t xml:space="preserve">bez DPH </w:t>
      </w:r>
      <w:r>
        <w:rPr>
          <w:rFonts w:ascii="Arial" w:hAnsi="Arial"/>
          <w:sz w:val="22"/>
          <w:szCs w:val="22"/>
        </w:rPr>
        <w:t>mesačne a to na základe vopred odsúhlaseného plánu opráv</w:t>
      </w:r>
    </w:p>
    <w:p w:rsidR="009771B7" w:rsidRPr="009771B7" w:rsidRDefault="002A031F" w:rsidP="009771B7">
      <w:pPr>
        <w:pStyle w:val="Odsekzoznamu"/>
        <w:numPr>
          <w:ilvl w:val="0"/>
          <w:numId w:val="13"/>
        </w:numPr>
        <w:rPr>
          <w:rFonts w:ascii="Arial" w:hAnsi="Arial"/>
          <w:sz w:val="22"/>
          <w:szCs w:val="22"/>
        </w:rPr>
      </w:pPr>
      <w:r w:rsidRPr="002A031F">
        <w:rPr>
          <w:rFonts w:ascii="Arial" w:hAnsi="Arial"/>
          <w:sz w:val="22"/>
          <w:szCs w:val="22"/>
        </w:rPr>
        <w:t xml:space="preserve">v prípade nevynaloženia dohodnutých nákladov </w:t>
      </w:r>
      <w:r>
        <w:rPr>
          <w:rFonts w:ascii="Arial" w:hAnsi="Arial"/>
          <w:sz w:val="22"/>
          <w:szCs w:val="22"/>
        </w:rPr>
        <w:t>je nájomca povinný doplatiť túto sumu titulom nájomného.</w:t>
      </w:r>
    </w:p>
    <w:p w:rsidR="009771B7" w:rsidRDefault="009771B7" w:rsidP="002A031F">
      <w:pPr>
        <w:pStyle w:val="Odsekzoznamu"/>
        <w:tabs>
          <w:tab w:val="left" w:pos="3630"/>
        </w:tabs>
        <w:autoSpaceDE w:val="0"/>
        <w:autoSpaceDN w:val="0"/>
        <w:adjustRightInd w:val="0"/>
        <w:ind w:left="720"/>
        <w:jc w:val="both"/>
        <w:rPr>
          <w:rFonts w:ascii="Arial" w:hAnsi="Arial"/>
          <w:sz w:val="22"/>
          <w:szCs w:val="22"/>
        </w:rPr>
      </w:pPr>
    </w:p>
    <w:p w:rsidR="00A3438C" w:rsidRDefault="00A3438C" w:rsidP="00A3438C">
      <w:pPr>
        <w:pStyle w:val="Odsekzoznamu"/>
        <w:tabs>
          <w:tab w:val="left" w:pos="3630"/>
        </w:tabs>
        <w:autoSpaceDE w:val="0"/>
        <w:autoSpaceDN w:val="0"/>
        <w:adjustRightInd w:val="0"/>
        <w:ind w:left="720"/>
        <w:jc w:val="both"/>
        <w:rPr>
          <w:rFonts w:ascii="Arial" w:hAnsi="Arial"/>
          <w:sz w:val="22"/>
          <w:szCs w:val="22"/>
        </w:rPr>
      </w:pPr>
    </w:p>
    <w:p w:rsidR="00FC1C64" w:rsidRDefault="00FC1C64" w:rsidP="00A3438C">
      <w:pPr>
        <w:pStyle w:val="Odsekzoznamu"/>
        <w:tabs>
          <w:tab w:val="left" w:pos="3630"/>
        </w:tabs>
        <w:autoSpaceDE w:val="0"/>
        <w:autoSpaceDN w:val="0"/>
        <w:adjustRightInd w:val="0"/>
        <w:ind w:left="720"/>
        <w:jc w:val="both"/>
        <w:rPr>
          <w:rFonts w:ascii="Arial" w:hAnsi="Arial"/>
          <w:sz w:val="22"/>
          <w:szCs w:val="22"/>
        </w:rPr>
      </w:pPr>
    </w:p>
    <w:p w:rsidR="00FC1C64" w:rsidRDefault="00FC1C64" w:rsidP="00A3438C">
      <w:pPr>
        <w:pStyle w:val="Odsekzoznamu"/>
        <w:tabs>
          <w:tab w:val="left" w:pos="3630"/>
        </w:tabs>
        <w:autoSpaceDE w:val="0"/>
        <w:autoSpaceDN w:val="0"/>
        <w:adjustRightInd w:val="0"/>
        <w:ind w:left="720"/>
        <w:jc w:val="both"/>
        <w:rPr>
          <w:rFonts w:ascii="Arial" w:hAnsi="Arial"/>
          <w:sz w:val="22"/>
          <w:szCs w:val="22"/>
        </w:rPr>
      </w:pPr>
    </w:p>
    <w:p w:rsidR="00FC1C64" w:rsidRDefault="00FC1C64" w:rsidP="00A3438C">
      <w:pPr>
        <w:pStyle w:val="Odsekzoznamu"/>
        <w:tabs>
          <w:tab w:val="left" w:pos="3630"/>
        </w:tabs>
        <w:autoSpaceDE w:val="0"/>
        <w:autoSpaceDN w:val="0"/>
        <w:adjustRightInd w:val="0"/>
        <w:ind w:left="720"/>
        <w:jc w:val="both"/>
        <w:rPr>
          <w:rFonts w:ascii="Arial" w:hAnsi="Arial"/>
          <w:sz w:val="22"/>
          <w:szCs w:val="22"/>
        </w:rPr>
      </w:pPr>
    </w:p>
    <w:p w:rsidR="00A3438C" w:rsidRDefault="00A3438C" w:rsidP="00A3438C">
      <w:pPr>
        <w:jc w:val="both"/>
        <w:rPr>
          <w:rFonts w:ascii="Arial" w:hAnsi="Arial"/>
          <w:sz w:val="22"/>
          <w:szCs w:val="22"/>
        </w:rPr>
      </w:pPr>
      <w:r w:rsidRPr="00A3438C">
        <w:rPr>
          <w:rFonts w:ascii="Arial" w:hAnsi="Arial"/>
          <w:b/>
          <w:sz w:val="22"/>
          <w:szCs w:val="22"/>
        </w:rPr>
        <w:t>A.2.</w:t>
      </w:r>
      <w:r>
        <w:rPr>
          <w:rFonts w:ascii="Arial" w:hAnsi="Arial"/>
          <w:sz w:val="22"/>
          <w:szCs w:val="22"/>
        </w:rPr>
        <w:t xml:space="preserve"> vyhlásenie </w:t>
      </w:r>
      <w:r w:rsidRPr="005434D8">
        <w:rPr>
          <w:rFonts w:ascii="Arial" w:hAnsi="Arial"/>
          <w:sz w:val="22"/>
          <w:szCs w:val="22"/>
        </w:rPr>
        <w:t xml:space="preserve">obchodnej verejne súťaže na </w:t>
      </w:r>
      <w:r w:rsidRPr="005434D8">
        <w:rPr>
          <w:rFonts w:ascii="Arial" w:hAnsi="Arial"/>
          <w:b/>
          <w:sz w:val="22"/>
          <w:szCs w:val="22"/>
        </w:rPr>
        <w:t>prenájom</w:t>
      </w:r>
      <w:r>
        <w:rPr>
          <w:rFonts w:ascii="Arial" w:hAnsi="Arial"/>
          <w:sz w:val="22"/>
          <w:szCs w:val="22"/>
        </w:rPr>
        <w:t xml:space="preserve"> prebytočného majetku</w:t>
      </w:r>
      <w:r w:rsidRPr="005434D8">
        <w:rPr>
          <w:rFonts w:ascii="Arial" w:hAnsi="Arial"/>
          <w:sz w:val="22"/>
          <w:szCs w:val="22"/>
        </w:rPr>
        <w:t xml:space="preserve"> vo vlastníctve Bratislavského samosprávneho kraja</w:t>
      </w:r>
      <w:r w:rsidR="00FC1C64">
        <w:rPr>
          <w:rFonts w:ascii="Arial" w:hAnsi="Arial"/>
          <w:sz w:val="22"/>
          <w:szCs w:val="22"/>
        </w:rPr>
        <w:t xml:space="preserve"> </w:t>
      </w:r>
      <w:r w:rsidR="00FC1C64" w:rsidRPr="00FC1C64">
        <w:rPr>
          <w:rFonts w:ascii="Arial" w:hAnsi="Arial"/>
          <w:b/>
          <w:sz w:val="22"/>
          <w:szCs w:val="22"/>
        </w:rPr>
        <w:t>s účinnosťou od 1.1.2017</w:t>
      </w:r>
      <w:r>
        <w:rPr>
          <w:rFonts w:ascii="Arial" w:hAnsi="Arial"/>
          <w:sz w:val="22"/>
          <w:szCs w:val="22"/>
        </w:rPr>
        <w:t>,</w:t>
      </w:r>
      <w:r w:rsidRPr="005434D8">
        <w:rPr>
          <w:rFonts w:ascii="Arial" w:hAnsi="Arial"/>
          <w:sz w:val="22"/>
          <w:szCs w:val="22"/>
        </w:rPr>
        <w:t xml:space="preserve"> a</w:t>
      </w:r>
      <w:r>
        <w:rPr>
          <w:rFonts w:ascii="Arial" w:hAnsi="Arial"/>
          <w:sz w:val="22"/>
          <w:szCs w:val="22"/>
        </w:rPr>
        <w:t> </w:t>
      </w:r>
      <w:r w:rsidRPr="005434D8">
        <w:rPr>
          <w:rFonts w:ascii="Arial" w:hAnsi="Arial"/>
          <w:sz w:val="22"/>
          <w:szCs w:val="22"/>
        </w:rPr>
        <w:t>to:</w:t>
      </w:r>
    </w:p>
    <w:p w:rsidR="00A3438C" w:rsidRPr="005434D8" w:rsidRDefault="00A3438C" w:rsidP="00A3438C">
      <w:pPr>
        <w:jc w:val="both"/>
        <w:rPr>
          <w:rFonts w:ascii="Arial" w:hAnsi="Arial"/>
          <w:b/>
          <w:sz w:val="22"/>
          <w:szCs w:val="22"/>
          <w:u w:val="single"/>
        </w:rPr>
      </w:pPr>
    </w:p>
    <w:p w:rsidR="00A3438C" w:rsidRDefault="00A3438C" w:rsidP="00A3438C">
      <w:pPr>
        <w:pStyle w:val="Odsekzoznamu"/>
        <w:numPr>
          <w:ilvl w:val="0"/>
          <w:numId w:val="6"/>
        </w:numPr>
        <w:ind w:left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nebytové priestory v </w:t>
      </w:r>
      <w:r w:rsidRPr="0097071B">
        <w:rPr>
          <w:rFonts w:ascii="Arial" w:hAnsi="Arial"/>
          <w:b/>
          <w:sz w:val="22"/>
          <w:szCs w:val="22"/>
        </w:rPr>
        <w:t>stavb</w:t>
      </w:r>
      <w:r>
        <w:rPr>
          <w:rFonts w:ascii="Arial" w:hAnsi="Arial"/>
          <w:b/>
          <w:sz w:val="22"/>
          <w:szCs w:val="22"/>
        </w:rPr>
        <w:t>e</w:t>
      </w:r>
      <w:r w:rsidRPr="0097071B">
        <w:rPr>
          <w:rFonts w:ascii="Arial" w:hAnsi="Arial"/>
          <w:b/>
          <w:sz w:val="22"/>
          <w:szCs w:val="22"/>
        </w:rPr>
        <w:t xml:space="preserve"> s. č. 1899</w:t>
      </w:r>
      <w:r w:rsidRPr="002526E1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na Starej Vajnorskej č. 14, </w:t>
      </w:r>
      <w:r w:rsidRPr="002526E1">
        <w:rPr>
          <w:rFonts w:ascii="Arial" w:hAnsi="Arial"/>
          <w:sz w:val="22"/>
          <w:szCs w:val="22"/>
        </w:rPr>
        <w:t>si</w:t>
      </w:r>
      <w:r>
        <w:rPr>
          <w:rFonts w:ascii="Arial" w:hAnsi="Arial"/>
          <w:sz w:val="22"/>
          <w:szCs w:val="22"/>
        </w:rPr>
        <w:t>tuovanej</w:t>
      </w:r>
      <w:r w:rsidRPr="002526E1">
        <w:rPr>
          <w:rFonts w:ascii="Arial" w:hAnsi="Arial"/>
          <w:sz w:val="22"/>
          <w:szCs w:val="22"/>
        </w:rPr>
        <w:t xml:space="preserve"> na parcele č. 17063/18 </w:t>
      </w:r>
      <w:r>
        <w:rPr>
          <w:rFonts w:ascii="Arial" w:hAnsi="Arial"/>
          <w:sz w:val="22"/>
          <w:szCs w:val="22"/>
        </w:rPr>
        <w:t>v spoluvlastníckom podiele 581/909, vedenej</w:t>
      </w:r>
      <w:r w:rsidRPr="006A2126">
        <w:rPr>
          <w:rFonts w:ascii="Arial" w:hAnsi="Arial"/>
          <w:sz w:val="22"/>
          <w:szCs w:val="22"/>
        </w:rPr>
        <w:t xml:space="preserve"> Okresným úradom Bratislava, katastrálnym odborom, na  LV č. 4024, v </w:t>
      </w:r>
      <w:proofErr w:type="spellStart"/>
      <w:r w:rsidRPr="006A2126">
        <w:rPr>
          <w:rFonts w:ascii="Arial" w:hAnsi="Arial"/>
          <w:sz w:val="22"/>
          <w:szCs w:val="22"/>
        </w:rPr>
        <w:t>k.ú</w:t>
      </w:r>
      <w:proofErr w:type="spellEnd"/>
      <w:r w:rsidRPr="006A2126">
        <w:rPr>
          <w:rFonts w:ascii="Arial" w:hAnsi="Arial"/>
          <w:sz w:val="22"/>
          <w:szCs w:val="22"/>
        </w:rPr>
        <w:t>. Nové mesto, okres Bratislava III</w:t>
      </w:r>
    </w:p>
    <w:p w:rsidR="00E725AD" w:rsidRPr="00E725AD" w:rsidRDefault="00E725AD" w:rsidP="00E725AD">
      <w:pPr>
        <w:pStyle w:val="Odsekzoznamu"/>
        <w:numPr>
          <w:ilvl w:val="1"/>
          <w:numId w:val="6"/>
        </w:numPr>
        <w:jc w:val="both"/>
        <w:rPr>
          <w:rFonts w:ascii="Arial" w:hAnsi="Arial"/>
          <w:b/>
          <w:sz w:val="22"/>
        </w:rPr>
      </w:pPr>
      <w:r w:rsidRPr="00E725AD">
        <w:rPr>
          <w:rFonts w:ascii="Arial" w:hAnsi="Arial"/>
          <w:b/>
          <w:sz w:val="22"/>
        </w:rPr>
        <w:t xml:space="preserve"> I. podlažie (suterén)  </w:t>
      </w:r>
      <w:r w:rsidRPr="00E725AD">
        <w:rPr>
          <w:rFonts w:ascii="Arial" w:hAnsi="Arial"/>
          <w:b/>
          <w:sz w:val="22"/>
        </w:rPr>
        <w:tab/>
      </w:r>
      <w:r w:rsidRPr="00E725AD">
        <w:rPr>
          <w:rFonts w:ascii="Arial" w:hAnsi="Arial"/>
          <w:b/>
          <w:sz w:val="22"/>
        </w:rPr>
        <w:tab/>
        <w:t>o celkovej výmere 172,90m2</w:t>
      </w:r>
    </w:p>
    <w:p w:rsidR="00E725AD" w:rsidRPr="00E725AD" w:rsidRDefault="00E725AD" w:rsidP="00E725AD">
      <w:pPr>
        <w:pStyle w:val="Odsekzoznamu"/>
        <w:numPr>
          <w:ilvl w:val="1"/>
          <w:numId w:val="6"/>
        </w:numPr>
        <w:jc w:val="both"/>
        <w:rPr>
          <w:rFonts w:ascii="Arial" w:hAnsi="Arial"/>
          <w:b/>
          <w:sz w:val="22"/>
        </w:rPr>
      </w:pPr>
      <w:r w:rsidRPr="00E725AD">
        <w:rPr>
          <w:rFonts w:ascii="Arial" w:hAnsi="Arial"/>
          <w:b/>
          <w:sz w:val="22"/>
        </w:rPr>
        <w:t xml:space="preserve">II. podlažie (prízemie)  </w:t>
      </w:r>
      <w:r w:rsidRPr="00E725AD">
        <w:rPr>
          <w:rFonts w:ascii="Arial" w:hAnsi="Arial"/>
          <w:b/>
          <w:sz w:val="22"/>
        </w:rPr>
        <w:tab/>
      </w:r>
      <w:r w:rsidRPr="00E725AD">
        <w:rPr>
          <w:rFonts w:ascii="Arial" w:hAnsi="Arial"/>
          <w:b/>
          <w:sz w:val="22"/>
        </w:rPr>
        <w:tab/>
        <w:t>o celkovej výmere 352,30m2</w:t>
      </w:r>
    </w:p>
    <w:p w:rsidR="00E725AD" w:rsidRPr="00E725AD" w:rsidRDefault="00E725AD" w:rsidP="00E725AD">
      <w:pPr>
        <w:pStyle w:val="Odsekzoznamu"/>
        <w:numPr>
          <w:ilvl w:val="1"/>
          <w:numId w:val="6"/>
        </w:numPr>
        <w:jc w:val="both"/>
        <w:rPr>
          <w:rFonts w:ascii="Arial" w:hAnsi="Arial"/>
          <w:b/>
          <w:sz w:val="22"/>
        </w:rPr>
      </w:pPr>
      <w:r w:rsidRPr="00E725AD">
        <w:rPr>
          <w:rFonts w:ascii="Arial" w:hAnsi="Arial"/>
          <w:b/>
          <w:sz w:val="22"/>
        </w:rPr>
        <w:t xml:space="preserve">III. podlažie (1.poschodie)  </w:t>
      </w:r>
      <w:r w:rsidRPr="00E725AD"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 w:rsidRPr="00E725AD">
        <w:rPr>
          <w:rFonts w:ascii="Arial" w:hAnsi="Arial"/>
          <w:b/>
          <w:sz w:val="22"/>
        </w:rPr>
        <w:t>o celkovej výmere 392,00m2</w:t>
      </w:r>
    </w:p>
    <w:p w:rsidR="00E725AD" w:rsidRPr="00E725AD" w:rsidRDefault="00E725AD" w:rsidP="00E725AD">
      <w:pPr>
        <w:pStyle w:val="Odsekzoznamu"/>
        <w:numPr>
          <w:ilvl w:val="1"/>
          <w:numId w:val="6"/>
        </w:numPr>
        <w:jc w:val="both"/>
        <w:rPr>
          <w:rFonts w:ascii="Arial" w:hAnsi="Arial"/>
          <w:b/>
          <w:sz w:val="22"/>
        </w:rPr>
      </w:pPr>
      <w:r w:rsidRPr="00E725AD">
        <w:rPr>
          <w:rFonts w:ascii="Arial" w:hAnsi="Arial"/>
          <w:b/>
          <w:sz w:val="22"/>
        </w:rPr>
        <w:t xml:space="preserve">IV. podlažie (2.poschodie)  </w:t>
      </w:r>
      <w:r w:rsidRPr="00E725AD">
        <w:rPr>
          <w:rFonts w:ascii="Arial" w:hAnsi="Arial"/>
          <w:b/>
          <w:sz w:val="22"/>
        </w:rPr>
        <w:tab/>
        <w:t>o celkovej výmere 305,70m2</w:t>
      </w:r>
    </w:p>
    <w:p w:rsidR="00E725AD" w:rsidRPr="00E725AD" w:rsidRDefault="00E725AD" w:rsidP="00E725AD">
      <w:pPr>
        <w:pStyle w:val="Odsekzoznamu"/>
        <w:ind w:left="1440"/>
        <w:jc w:val="both"/>
        <w:rPr>
          <w:rFonts w:ascii="Arial" w:hAnsi="Arial"/>
          <w:b/>
          <w:sz w:val="22"/>
        </w:rPr>
      </w:pPr>
      <w:r w:rsidRPr="00E725AD">
        <w:rPr>
          <w:rFonts w:ascii="Arial" w:hAnsi="Arial"/>
          <w:b/>
          <w:sz w:val="22"/>
        </w:rPr>
        <w:t>________________________________________________</w:t>
      </w:r>
    </w:p>
    <w:p w:rsidR="00E725AD" w:rsidRPr="00E725AD" w:rsidRDefault="00E725AD" w:rsidP="00E725AD">
      <w:pPr>
        <w:pStyle w:val="Odsekzoznamu"/>
        <w:ind w:left="1440"/>
        <w:jc w:val="both"/>
        <w:rPr>
          <w:rFonts w:ascii="Arial" w:hAnsi="Arial"/>
          <w:b/>
          <w:sz w:val="22"/>
        </w:rPr>
      </w:pPr>
      <w:r w:rsidRPr="00E725AD">
        <w:rPr>
          <w:rFonts w:ascii="Arial" w:hAnsi="Arial"/>
          <w:b/>
          <w:sz w:val="22"/>
        </w:rPr>
        <w:t xml:space="preserve">Celková výmera spolu </w:t>
      </w:r>
      <w:r w:rsidRPr="00E725AD">
        <w:rPr>
          <w:rFonts w:ascii="Arial" w:hAnsi="Arial"/>
          <w:b/>
          <w:sz w:val="22"/>
        </w:rPr>
        <w:tab/>
      </w:r>
      <w:r w:rsidRPr="00E725AD">
        <w:rPr>
          <w:rFonts w:ascii="Arial" w:hAnsi="Arial"/>
          <w:b/>
          <w:sz w:val="22"/>
        </w:rPr>
        <w:tab/>
        <w:t>1 222,90m2</w:t>
      </w:r>
    </w:p>
    <w:p w:rsidR="00E725AD" w:rsidRPr="00E725AD" w:rsidRDefault="00E725AD" w:rsidP="00E725AD">
      <w:pPr>
        <w:pStyle w:val="Odsekzoznamu"/>
        <w:ind w:left="1440"/>
        <w:jc w:val="both"/>
        <w:rPr>
          <w:rFonts w:ascii="Arial" w:hAnsi="Arial"/>
          <w:b/>
          <w:sz w:val="22"/>
        </w:rPr>
      </w:pPr>
    </w:p>
    <w:p w:rsidR="00E725AD" w:rsidRPr="00E725AD" w:rsidRDefault="00E725AD" w:rsidP="00E725AD">
      <w:pPr>
        <w:pStyle w:val="Odsekzoznamu"/>
        <w:numPr>
          <w:ilvl w:val="1"/>
          <w:numId w:val="6"/>
        </w:numPr>
        <w:jc w:val="both"/>
        <w:rPr>
          <w:rFonts w:ascii="Arial" w:hAnsi="Arial"/>
          <w:b/>
          <w:sz w:val="22"/>
        </w:rPr>
      </w:pPr>
      <w:r w:rsidRPr="00E725AD">
        <w:rPr>
          <w:rFonts w:ascii="Arial" w:hAnsi="Arial"/>
          <w:b/>
          <w:sz w:val="22"/>
        </w:rPr>
        <w:t xml:space="preserve">Spoločné priestory (chodby, schodištia, soc. zariadenia) 700m2.  </w:t>
      </w:r>
    </w:p>
    <w:p w:rsidR="00A3438C" w:rsidRPr="002B22D3" w:rsidRDefault="00A3438C" w:rsidP="00A3438C">
      <w:pPr>
        <w:jc w:val="both"/>
        <w:rPr>
          <w:rFonts w:ascii="Arial" w:hAnsi="Arial"/>
          <w:sz w:val="22"/>
          <w:szCs w:val="22"/>
        </w:rPr>
      </w:pPr>
    </w:p>
    <w:p w:rsidR="00A3438C" w:rsidRPr="006A2126" w:rsidRDefault="00A3438C" w:rsidP="00A3438C">
      <w:pPr>
        <w:pStyle w:val="Odsekzoznamu"/>
        <w:numPr>
          <w:ilvl w:val="0"/>
          <w:numId w:val="6"/>
        </w:numPr>
        <w:ind w:left="360"/>
        <w:jc w:val="both"/>
        <w:rPr>
          <w:rFonts w:ascii="Arial" w:hAnsi="Arial"/>
          <w:sz w:val="22"/>
          <w:szCs w:val="22"/>
        </w:rPr>
      </w:pPr>
      <w:r w:rsidRPr="0097071B">
        <w:rPr>
          <w:rFonts w:ascii="Arial" w:hAnsi="Arial"/>
          <w:b/>
          <w:sz w:val="22"/>
          <w:szCs w:val="22"/>
        </w:rPr>
        <w:t xml:space="preserve">parcela </w:t>
      </w:r>
      <w:r w:rsidRPr="0097071B">
        <w:rPr>
          <w:rFonts w:ascii="Arial" w:eastAsiaTheme="minorHAnsi" w:hAnsi="Arial"/>
          <w:b/>
          <w:sz w:val="22"/>
          <w:szCs w:val="22"/>
          <w:lang w:eastAsia="en-US"/>
        </w:rPr>
        <w:t>č. 17063/17</w:t>
      </w:r>
      <w:r>
        <w:rPr>
          <w:rFonts w:ascii="Arial" w:eastAsiaTheme="minorHAnsi" w:hAnsi="Arial"/>
          <w:sz w:val="22"/>
          <w:szCs w:val="22"/>
          <w:lang w:eastAsia="en-US"/>
        </w:rPr>
        <w:t xml:space="preserve"> zastavané plochy a nádvoria o rozlohe 687 m2 a </w:t>
      </w:r>
      <w:r w:rsidRPr="0097071B">
        <w:rPr>
          <w:rFonts w:ascii="Arial" w:eastAsiaTheme="minorHAnsi" w:hAnsi="Arial"/>
          <w:b/>
          <w:sz w:val="22"/>
          <w:szCs w:val="22"/>
          <w:lang w:eastAsia="en-US"/>
        </w:rPr>
        <w:t>parcela č. 17063/22</w:t>
      </w:r>
      <w:r>
        <w:rPr>
          <w:rFonts w:ascii="Arial" w:eastAsiaTheme="minorHAnsi" w:hAnsi="Arial"/>
          <w:sz w:val="22"/>
          <w:szCs w:val="22"/>
          <w:lang w:eastAsia="en-US"/>
        </w:rPr>
        <w:t xml:space="preserve"> zastavané plochy a nádvoria o rozlohe 4374 m2, vo výlučnom vlastníctve BSK,</w:t>
      </w:r>
      <w:r w:rsidRPr="006A2126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vedené</w:t>
      </w:r>
      <w:r w:rsidRPr="006A2126">
        <w:rPr>
          <w:rFonts w:ascii="Arial" w:hAnsi="Arial"/>
          <w:sz w:val="22"/>
          <w:szCs w:val="22"/>
        </w:rPr>
        <w:t xml:space="preserve"> Okresným úradom Bratislava, katastrálnym odborom, na  LV č. </w:t>
      </w:r>
      <w:r>
        <w:rPr>
          <w:rFonts w:ascii="Arial" w:hAnsi="Arial"/>
          <w:sz w:val="22"/>
          <w:szCs w:val="22"/>
        </w:rPr>
        <w:t>2056</w:t>
      </w:r>
      <w:r w:rsidRPr="006A2126">
        <w:rPr>
          <w:rFonts w:ascii="Arial" w:hAnsi="Arial"/>
          <w:sz w:val="22"/>
          <w:szCs w:val="22"/>
        </w:rPr>
        <w:t xml:space="preserve">, v </w:t>
      </w:r>
      <w:proofErr w:type="spellStart"/>
      <w:r w:rsidRPr="006A2126">
        <w:rPr>
          <w:rFonts w:ascii="Arial" w:hAnsi="Arial"/>
          <w:sz w:val="22"/>
          <w:szCs w:val="22"/>
        </w:rPr>
        <w:t>k.ú</w:t>
      </w:r>
      <w:proofErr w:type="spellEnd"/>
      <w:r w:rsidRPr="006A2126">
        <w:rPr>
          <w:rFonts w:ascii="Arial" w:hAnsi="Arial"/>
          <w:sz w:val="22"/>
          <w:szCs w:val="22"/>
        </w:rPr>
        <w:t>. Nové mesto, okres Bratislava III</w:t>
      </w:r>
    </w:p>
    <w:p w:rsidR="00A3438C" w:rsidRPr="005434D8" w:rsidRDefault="00A3438C" w:rsidP="00A3438C">
      <w:pPr>
        <w:pStyle w:val="Odsekzoznamu"/>
        <w:ind w:left="0"/>
        <w:jc w:val="both"/>
        <w:rPr>
          <w:rFonts w:ascii="Arial" w:hAnsi="Arial"/>
          <w:sz w:val="22"/>
          <w:szCs w:val="22"/>
        </w:rPr>
      </w:pPr>
    </w:p>
    <w:p w:rsidR="00A3438C" w:rsidRPr="005434D8" w:rsidRDefault="00A3438C" w:rsidP="00A3438C">
      <w:pPr>
        <w:jc w:val="both"/>
        <w:rPr>
          <w:rFonts w:ascii="Arial" w:hAnsi="Arial"/>
          <w:b/>
          <w:sz w:val="22"/>
          <w:szCs w:val="22"/>
        </w:rPr>
      </w:pPr>
      <w:r w:rsidRPr="005434D8">
        <w:rPr>
          <w:rFonts w:ascii="Arial" w:hAnsi="Arial"/>
          <w:b/>
          <w:sz w:val="22"/>
          <w:szCs w:val="22"/>
        </w:rPr>
        <w:t>s podmienkami:</w:t>
      </w:r>
    </w:p>
    <w:p w:rsidR="00A3438C" w:rsidRPr="005434D8" w:rsidRDefault="00A3438C" w:rsidP="00A3438C">
      <w:pPr>
        <w:tabs>
          <w:tab w:val="left" w:pos="3630"/>
        </w:tabs>
        <w:autoSpaceDE w:val="0"/>
        <w:autoSpaceDN w:val="0"/>
        <w:adjustRightInd w:val="0"/>
        <w:jc w:val="both"/>
        <w:rPr>
          <w:rFonts w:ascii="Arial" w:hAnsi="Arial"/>
          <w:b/>
          <w:sz w:val="22"/>
          <w:szCs w:val="22"/>
        </w:rPr>
      </w:pPr>
    </w:p>
    <w:p w:rsidR="00A3438C" w:rsidRDefault="00A3438C" w:rsidP="00A3438C">
      <w:pPr>
        <w:pStyle w:val="Odsekzoznamu"/>
        <w:numPr>
          <w:ilvl w:val="0"/>
          <w:numId w:val="4"/>
        </w:numPr>
        <w:contextualSpacing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nájom uzatvoriť na dobu neurčitú</w:t>
      </w:r>
      <w:r w:rsidR="002A031F">
        <w:rPr>
          <w:rFonts w:ascii="Arial" w:hAnsi="Arial"/>
          <w:sz w:val="22"/>
          <w:szCs w:val="22"/>
        </w:rPr>
        <w:t xml:space="preserve"> s výpovednou lehotou 3 mesiace,</w:t>
      </w:r>
    </w:p>
    <w:p w:rsidR="00A3438C" w:rsidRDefault="00A3438C" w:rsidP="00A3438C">
      <w:pPr>
        <w:pStyle w:val="Odsekzoznamu"/>
        <w:numPr>
          <w:ilvl w:val="0"/>
          <w:numId w:val="4"/>
        </w:numPr>
        <w:contextualSpacing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minimálne nájomné vo výške </w:t>
      </w:r>
      <w:r w:rsidR="002A031F">
        <w:rPr>
          <w:rFonts w:ascii="Arial" w:hAnsi="Arial"/>
          <w:sz w:val="22"/>
          <w:szCs w:val="22"/>
        </w:rPr>
        <w:t xml:space="preserve">1300 </w:t>
      </w:r>
      <w:r w:rsidR="002A031F" w:rsidRPr="00203F7E">
        <w:rPr>
          <w:rFonts w:ascii="Arial" w:hAnsi="Arial"/>
          <w:sz w:val="22"/>
          <w:szCs w:val="22"/>
        </w:rPr>
        <w:t>€</w:t>
      </w:r>
      <w:r w:rsidR="002A031F">
        <w:rPr>
          <w:rFonts w:ascii="Arial" w:hAnsi="Arial"/>
          <w:sz w:val="22"/>
          <w:szCs w:val="22"/>
        </w:rPr>
        <w:t xml:space="preserve"> / mesiac,</w:t>
      </w:r>
    </w:p>
    <w:p w:rsidR="002A031F" w:rsidRDefault="002A031F" w:rsidP="00A3438C">
      <w:pPr>
        <w:pStyle w:val="Odsekzoznamu"/>
        <w:numPr>
          <w:ilvl w:val="0"/>
          <w:numId w:val="4"/>
        </w:numPr>
        <w:contextualSpacing/>
        <w:jc w:val="both"/>
        <w:rPr>
          <w:rFonts w:ascii="Arial" w:hAnsi="Arial"/>
          <w:sz w:val="22"/>
          <w:szCs w:val="22"/>
        </w:rPr>
      </w:pPr>
      <w:r w:rsidRPr="00203F7E">
        <w:rPr>
          <w:rFonts w:ascii="Arial" w:hAnsi="Arial"/>
          <w:sz w:val="22"/>
          <w:szCs w:val="22"/>
        </w:rPr>
        <w:t>energie a</w:t>
      </w:r>
      <w:r w:rsidR="00A31FAB">
        <w:rPr>
          <w:rFonts w:ascii="Arial" w:hAnsi="Arial"/>
          <w:sz w:val="22"/>
          <w:szCs w:val="22"/>
        </w:rPr>
        <w:t> </w:t>
      </w:r>
      <w:r w:rsidRPr="00203F7E">
        <w:rPr>
          <w:rFonts w:ascii="Arial" w:hAnsi="Arial"/>
          <w:sz w:val="22"/>
          <w:szCs w:val="22"/>
        </w:rPr>
        <w:t>služby</w:t>
      </w:r>
      <w:r w:rsidR="00A31FAB">
        <w:rPr>
          <w:rFonts w:ascii="Arial" w:hAnsi="Arial"/>
          <w:sz w:val="22"/>
          <w:szCs w:val="22"/>
        </w:rPr>
        <w:t xml:space="preserve"> – zálohová platba</w:t>
      </w:r>
      <w:r>
        <w:rPr>
          <w:rFonts w:ascii="Arial" w:hAnsi="Arial"/>
          <w:sz w:val="22"/>
          <w:szCs w:val="22"/>
        </w:rPr>
        <w:t xml:space="preserve"> je 1100 </w:t>
      </w:r>
      <w:r w:rsidRPr="00203F7E">
        <w:rPr>
          <w:rFonts w:ascii="Arial" w:hAnsi="Arial"/>
          <w:sz w:val="22"/>
          <w:szCs w:val="22"/>
        </w:rPr>
        <w:t>€</w:t>
      </w:r>
      <w:r>
        <w:rPr>
          <w:rFonts w:ascii="Arial" w:hAnsi="Arial"/>
          <w:sz w:val="22"/>
          <w:szCs w:val="22"/>
        </w:rPr>
        <w:t xml:space="preserve"> / mesiac,</w:t>
      </w:r>
    </w:p>
    <w:p w:rsidR="001A201B" w:rsidRDefault="00443DF3" w:rsidP="00A3438C">
      <w:pPr>
        <w:pStyle w:val="Odsekzoznamu"/>
        <w:numPr>
          <w:ilvl w:val="0"/>
          <w:numId w:val="4"/>
        </w:numPr>
        <w:contextualSpacing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povinnosť</w:t>
      </w:r>
      <w:r w:rsidRPr="00203F7E">
        <w:rPr>
          <w:rFonts w:ascii="Arial" w:hAnsi="Arial"/>
          <w:sz w:val="22"/>
          <w:szCs w:val="22"/>
        </w:rPr>
        <w:t xml:space="preserve"> nájomcu výhradne na svoje náklady </w:t>
      </w:r>
      <w:r>
        <w:rPr>
          <w:rFonts w:ascii="Arial" w:hAnsi="Arial"/>
          <w:sz w:val="22"/>
          <w:szCs w:val="22"/>
        </w:rPr>
        <w:t>zabezpečovať bežnú drobnú údržbu predmetu nájmu</w:t>
      </w:r>
      <w:r w:rsidR="001A201B">
        <w:rPr>
          <w:rFonts w:ascii="Arial" w:hAnsi="Arial"/>
          <w:sz w:val="22"/>
          <w:szCs w:val="22"/>
        </w:rPr>
        <w:t>,</w:t>
      </w:r>
    </w:p>
    <w:p w:rsidR="002A031F" w:rsidRDefault="002A031F" w:rsidP="002A031F">
      <w:pPr>
        <w:pStyle w:val="Odsekzoznamu"/>
        <w:numPr>
          <w:ilvl w:val="0"/>
          <w:numId w:val="4"/>
        </w:numPr>
        <w:tabs>
          <w:tab w:val="left" w:pos="3630"/>
        </w:tabs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povinnosť nájomcu vynaložiť náklady na udržiavanie predmetu nájmu minimálne 1000 </w:t>
      </w:r>
      <w:r w:rsidRPr="00203F7E">
        <w:rPr>
          <w:rFonts w:ascii="Arial" w:hAnsi="Arial"/>
          <w:sz w:val="22"/>
          <w:szCs w:val="22"/>
        </w:rPr>
        <w:t>€</w:t>
      </w:r>
      <w:r>
        <w:rPr>
          <w:rFonts w:ascii="Arial" w:hAnsi="Arial"/>
          <w:sz w:val="22"/>
          <w:szCs w:val="22"/>
        </w:rPr>
        <w:t xml:space="preserve"> </w:t>
      </w:r>
      <w:r w:rsidR="007453D9">
        <w:rPr>
          <w:rFonts w:ascii="Arial" w:hAnsi="Arial"/>
          <w:sz w:val="22"/>
          <w:szCs w:val="22"/>
        </w:rPr>
        <w:t xml:space="preserve">bez DPH </w:t>
      </w:r>
      <w:r>
        <w:rPr>
          <w:rFonts w:ascii="Arial" w:hAnsi="Arial"/>
          <w:sz w:val="22"/>
          <w:szCs w:val="22"/>
        </w:rPr>
        <w:t>mesačne a to na základe vopred odsúhlaseného plánu opráv,</w:t>
      </w:r>
    </w:p>
    <w:p w:rsidR="00443DF3" w:rsidRDefault="002A031F" w:rsidP="0071409F">
      <w:pPr>
        <w:pStyle w:val="Odsekzoznamu"/>
        <w:numPr>
          <w:ilvl w:val="0"/>
          <w:numId w:val="4"/>
        </w:numPr>
        <w:tabs>
          <w:tab w:val="left" w:pos="3630"/>
        </w:tabs>
        <w:autoSpaceDE w:val="0"/>
        <w:autoSpaceDN w:val="0"/>
        <w:adjustRightInd w:val="0"/>
        <w:contextualSpacing/>
        <w:jc w:val="both"/>
        <w:rPr>
          <w:rFonts w:ascii="Arial" w:hAnsi="Arial"/>
          <w:sz w:val="22"/>
          <w:szCs w:val="22"/>
        </w:rPr>
      </w:pPr>
      <w:r w:rsidRPr="002A031F">
        <w:rPr>
          <w:rFonts w:ascii="Arial" w:hAnsi="Arial"/>
          <w:sz w:val="22"/>
          <w:szCs w:val="22"/>
        </w:rPr>
        <w:t xml:space="preserve">v prípade nevynaloženia dohodnutých nákladov </w:t>
      </w:r>
      <w:r>
        <w:rPr>
          <w:rFonts w:ascii="Arial" w:hAnsi="Arial"/>
          <w:sz w:val="22"/>
          <w:szCs w:val="22"/>
        </w:rPr>
        <w:t>je nájomca povinný doplatiť túto sumu titulom nájomného.</w:t>
      </w:r>
    </w:p>
    <w:p w:rsidR="00443DF3" w:rsidRPr="00443DF3" w:rsidRDefault="00A3438C" w:rsidP="00443DF3">
      <w:pPr>
        <w:pStyle w:val="Odsekzoznamu"/>
        <w:numPr>
          <w:ilvl w:val="0"/>
          <w:numId w:val="4"/>
        </w:numPr>
        <w:tabs>
          <w:tab w:val="left" w:pos="3630"/>
        </w:tabs>
        <w:autoSpaceDE w:val="0"/>
        <w:autoSpaceDN w:val="0"/>
        <w:adjustRightInd w:val="0"/>
        <w:contextualSpacing/>
        <w:jc w:val="both"/>
        <w:rPr>
          <w:rFonts w:ascii="Arial" w:hAnsi="Arial"/>
          <w:sz w:val="22"/>
          <w:szCs w:val="22"/>
        </w:rPr>
      </w:pPr>
      <w:r w:rsidRPr="00443DF3">
        <w:rPr>
          <w:rFonts w:ascii="Arial" w:hAnsi="Arial"/>
          <w:sz w:val="22"/>
          <w:szCs w:val="22"/>
        </w:rPr>
        <w:t xml:space="preserve">záväzné kritérium pre vyhodnotenie ponúk </w:t>
      </w:r>
      <w:r w:rsidR="00A31FAB" w:rsidRPr="00443DF3">
        <w:rPr>
          <w:rFonts w:ascii="Arial" w:hAnsi="Arial"/>
          <w:sz w:val="22"/>
          <w:szCs w:val="22"/>
        </w:rPr>
        <w:t>–</w:t>
      </w:r>
      <w:r w:rsidRPr="00443DF3">
        <w:rPr>
          <w:rFonts w:ascii="Arial" w:hAnsi="Arial"/>
          <w:sz w:val="22"/>
          <w:szCs w:val="22"/>
        </w:rPr>
        <w:t xml:space="preserve"> cena</w:t>
      </w:r>
      <w:r w:rsidR="00A31FAB" w:rsidRPr="00443DF3">
        <w:rPr>
          <w:rFonts w:ascii="Arial" w:hAnsi="Arial"/>
          <w:sz w:val="22"/>
          <w:szCs w:val="22"/>
        </w:rPr>
        <w:t>, t.j. výška nájomného</w:t>
      </w:r>
      <w:r w:rsidRPr="00443DF3">
        <w:rPr>
          <w:rFonts w:ascii="Arial" w:hAnsi="Arial"/>
          <w:sz w:val="22"/>
          <w:szCs w:val="22"/>
          <w:lang w:eastAsia="cs-CZ"/>
        </w:rPr>
        <w:tab/>
      </w:r>
      <w:r w:rsidRPr="00443DF3">
        <w:rPr>
          <w:rFonts w:ascii="Arial" w:hAnsi="Arial"/>
          <w:sz w:val="22"/>
          <w:szCs w:val="22"/>
          <w:lang w:eastAsia="cs-CZ"/>
        </w:rPr>
        <w:tab/>
      </w:r>
    </w:p>
    <w:p w:rsidR="00443DF3" w:rsidRDefault="00443DF3" w:rsidP="00A3438C">
      <w:pPr>
        <w:ind w:firstLine="708"/>
        <w:jc w:val="center"/>
        <w:rPr>
          <w:rFonts w:ascii="Arial" w:hAnsi="Arial"/>
          <w:b/>
          <w:sz w:val="22"/>
          <w:szCs w:val="22"/>
        </w:rPr>
      </w:pPr>
    </w:p>
    <w:p w:rsidR="00A3438C" w:rsidRPr="005434D8" w:rsidRDefault="00A3438C" w:rsidP="00A3438C">
      <w:pPr>
        <w:ind w:firstLine="708"/>
        <w:jc w:val="center"/>
        <w:rPr>
          <w:rFonts w:ascii="Arial" w:hAnsi="Arial"/>
          <w:b/>
          <w:sz w:val="22"/>
          <w:szCs w:val="22"/>
        </w:rPr>
      </w:pPr>
      <w:r w:rsidRPr="005434D8">
        <w:rPr>
          <w:rFonts w:ascii="Arial" w:hAnsi="Arial"/>
          <w:b/>
          <w:sz w:val="22"/>
          <w:szCs w:val="22"/>
        </w:rPr>
        <w:t>B.  U k l a d á</w:t>
      </w:r>
    </w:p>
    <w:p w:rsidR="00443DF3" w:rsidRPr="005434D8" w:rsidRDefault="00443DF3" w:rsidP="00A3438C">
      <w:pPr>
        <w:jc w:val="both"/>
        <w:rPr>
          <w:rFonts w:ascii="Arial" w:hAnsi="Arial"/>
          <w:sz w:val="22"/>
          <w:szCs w:val="22"/>
        </w:rPr>
      </w:pPr>
    </w:p>
    <w:p w:rsidR="00A3438C" w:rsidRPr="005434D8" w:rsidRDefault="00A3438C" w:rsidP="00A3438C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riaditeľovi </w:t>
      </w:r>
      <w:r w:rsidRPr="005434D8">
        <w:rPr>
          <w:rFonts w:ascii="Arial" w:hAnsi="Arial"/>
          <w:sz w:val="22"/>
          <w:szCs w:val="22"/>
        </w:rPr>
        <w:t>Úradu Bratislavského samosprávneho kraja:</w:t>
      </w:r>
    </w:p>
    <w:p w:rsidR="00A3438C" w:rsidRPr="005434D8" w:rsidRDefault="00A3438C" w:rsidP="00A3438C">
      <w:pPr>
        <w:jc w:val="both"/>
        <w:rPr>
          <w:rFonts w:ascii="Arial" w:hAnsi="Arial"/>
          <w:sz w:val="22"/>
          <w:szCs w:val="22"/>
        </w:rPr>
      </w:pPr>
    </w:p>
    <w:p w:rsidR="00A3438C" w:rsidRPr="005434D8" w:rsidRDefault="00A3438C" w:rsidP="00A3438C">
      <w:pPr>
        <w:jc w:val="both"/>
        <w:rPr>
          <w:rFonts w:ascii="Arial" w:hAnsi="Arial"/>
          <w:sz w:val="22"/>
          <w:szCs w:val="22"/>
        </w:rPr>
      </w:pPr>
      <w:r w:rsidRPr="005434D8">
        <w:rPr>
          <w:rFonts w:ascii="Arial" w:hAnsi="Arial"/>
          <w:b/>
          <w:sz w:val="22"/>
          <w:szCs w:val="22"/>
        </w:rPr>
        <w:t>B.1.</w:t>
      </w:r>
      <w:r w:rsidRPr="005434D8">
        <w:rPr>
          <w:rFonts w:ascii="Arial" w:hAnsi="Arial"/>
          <w:sz w:val="22"/>
          <w:szCs w:val="22"/>
        </w:rPr>
        <w:t xml:space="preserve"> zabezpečiť zverejnenie oznámenia o vyhlásení obchodnej verejnej súťaže na Úradnej tabuli Bratislavského samosprávneho kraja, internetovej stránke Bratislavského samosprávneho kraja a v regionálnej tlači,</w:t>
      </w:r>
    </w:p>
    <w:p w:rsidR="00A3438C" w:rsidRPr="005434D8" w:rsidRDefault="00A3438C" w:rsidP="00A3438C">
      <w:pPr>
        <w:jc w:val="both"/>
        <w:rPr>
          <w:rFonts w:ascii="Arial" w:hAnsi="Arial"/>
          <w:b/>
          <w:sz w:val="22"/>
          <w:szCs w:val="22"/>
        </w:rPr>
      </w:pPr>
      <w:r w:rsidRPr="005434D8">
        <w:rPr>
          <w:rFonts w:ascii="Arial" w:hAnsi="Arial"/>
          <w:sz w:val="22"/>
          <w:szCs w:val="22"/>
        </w:rPr>
        <w:t xml:space="preserve">                                                                                              </w:t>
      </w:r>
      <w:r w:rsidR="00386325">
        <w:rPr>
          <w:rFonts w:ascii="Arial" w:hAnsi="Arial"/>
          <w:sz w:val="22"/>
          <w:szCs w:val="22"/>
        </w:rPr>
        <w:tab/>
      </w:r>
      <w:r w:rsidRPr="005434D8">
        <w:rPr>
          <w:rFonts w:ascii="Arial" w:hAnsi="Arial"/>
          <w:b/>
          <w:sz w:val="22"/>
          <w:szCs w:val="22"/>
        </w:rPr>
        <w:t>T: po podpise uznesenia</w:t>
      </w:r>
    </w:p>
    <w:p w:rsidR="00A3438C" w:rsidRPr="005434D8" w:rsidRDefault="00A3438C" w:rsidP="00A3438C">
      <w:pPr>
        <w:jc w:val="both"/>
        <w:rPr>
          <w:rFonts w:ascii="Arial" w:hAnsi="Arial"/>
          <w:sz w:val="22"/>
          <w:szCs w:val="22"/>
        </w:rPr>
      </w:pPr>
    </w:p>
    <w:p w:rsidR="00A3438C" w:rsidRPr="005434D8" w:rsidRDefault="00A3438C" w:rsidP="00A3438C">
      <w:pPr>
        <w:jc w:val="both"/>
        <w:rPr>
          <w:rFonts w:ascii="Arial" w:hAnsi="Arial"/>
          <w:sz w:val="22"/>
          <w:szCs w:val="22"/>
        </w:rPr>
      </w:pPr>
    </w:p>
    <w:p w:rsidR="00A3438C" w:rsidRPr="005434D8" w:rsidRDefault="00A3438C" w:rsidP="00A3438C">
      <w:pPr>
        <w:jc w:val="both"/>
        <w:rPr>
          <w:rFonts w:ascii="Arial" w:hAnsi="Arial"/>
          <w:sz w:val="22"/>
          <w:szCs w:val="22"/>
        </w:rPr>
      </w:pPr>
      <w:r w:rsidRPr="005434D8">
        <w:rPr>
          <w:rFonts w:ascii="Arial" w:hAnsi="Arial"/>
          <w:b/>
          <w:sz w:val="22"/>
          <w:szCs w:val="22"/>
        </w:rPr>
        <w:t>B.2.</w:t>
      </w:r>
      <w:r w:rsidRPr="005434D8">
        <w:rPr>
          <w:rFonts w:ascii="Arial" w:hAnsi="Arial"/>
          <w:sz w:val="22"/>
          <w:szCs w:val="22"/>
        </w:rPr>
        <w:t xml:space="preserve"> v spolupráci s Komisiou majetku, investícií a verejného obstarávania predložiť Zastupiteľstvu Bratislavského samosprávneho kraja po vykonaní obchodnej verejnej súťaže návrh na </w:t>
      </w:r>
      <w:r>
        <w:rPr>
          <w:rFonts w:ascii="Arial" w:hAnsi="Arial"/>
          <w:sz w:val="22"/>
          <w:szCs w:val="22"/>
        </w:rPr>
        <w:t>prenájom</w:t>
      </w:r>
      <w:r w:rsidRPr="005434D8">
        <w:rPr>
          <w:rFonts w:ascii="Arial" w:hAnsi="Arial"/>
          <w:sz w:val="22"/>
          <w:szCs w:val="22"/>
        </w:rPr>
        <w:t xml:space="preserve"> nehnuteľného majetku.                                                           </w:t>
      </w:r>
    </w:p>
    <w:p w:rsidR="00A3438C" w:rsidRPr="005434D8" w:rsidRDefault="00A3438C" w:rsidP="00A3438C">
      <w:pPr>
        <w:jc w:val="both"/>
        <w:rPr>
          <w:rFonts w:ascii="Arial" w:hAnsi="Arial"/>
          <w:b/>
          <w:sz w:val="22"/>
          <w:szCs w:val="22"/>
        </w:rPr>
      </w:pPr>
      <w:r w:rsidRPr="005434D8">
        <w:rPr>
          <w:rFonts w:ascii="Arial" w:hAnsi="Arial"/>
          <w:sz w:val="22"/>
          <w:szCs w:val="22"/>
        </w:rPr>
        <w:t xml:space="preserve">                                                                                              </w:t>
      </w:r>
      <w:r w:rsidR="00386325">
        <w:rPr>
          <w:rFonts w:ascii="Arial" w:hAnsi="Arial"/>
          <w:sz w:val="22"/>
          <w:szCs w:val="22"/>
        </w:rPr>
        <w:tab/>
      </w:r>
      <w:r w:rsidRPr="005434D8">
        <w:rPr>
          <w:rFonts w:ascii="Arial" w:hAnsi="Arial"/>
          <w:b/>
          <w:sz w:val="22"/>
          <w:szCs w:val="22"/>
        </w:rPr>
        <w:t>T: po vykonaní OVS</w:t>
      </w:r>
    </w:p>
    <w:p w:rsidR="00A3438C" w:rsidRPr="005434D8" w:rsidRDefault="00A3438C" w:rsidP="00A3438C">
      <w:pPr>
        <w:jc w:val="both"/>
        <w:rPr>
          <w:rFonts w:ascii="Arial" w:hAnsi="Arial"/>
          <w:b/>
          <w:sz w:val="22"/>
          <w:szCs w:val="22"/>
        </w:rPr>
      </w:pPr>
    </w:p>
    <w:p w:rsidR="00A3438C" w:rsidRPr="005434D8" w:rsidRDefault="00A3438C" w:rsidP="00A3438C">
      <w:pPr>
        <w:jc w:val="both"/>
        <w:rPr>
          <w:rFonts w:ascii="Arial" w:hAnsi="Arial"/>
          <w:b/>
          <w:sz w:val="22"/>
          <w:szCs w:val="22"/>
        </w:rPr>
      </w:pPr>
    </w:p>
    <w:p w:rsidR="00A3438C" w:rsidRPr="005434D8" w:rsidRDefault="00A3438C" w:rsidP="00A3438C">
      <w:pPr>
        <w:jc w:val="both"/>
        <w:rPr>
          <w:rFonts w:ascii="Arial" w:hAnsi="Arial"/>
          <w:sz w:val="22"/>
          <w:szCs w:val="22"/>
        </w:rPr>
      </w:pPr>
      <w:r w:rsidRPr="005434D8">
        <w:rPr>
          <w:rFonts w:ascii="Arial" w:hAnsi="Arial"/>
          <w:b/>
          <w:sz w:val="22"/>
          <w:szCs w:val="22"/>
        </w:rPr>
        <w:t xml:space="preserve">B.3. </w:t>
      </w:r>
      <w:r w:rsidRPr="005434D8">
        <w:rPr>
          <w:rFonts w:ascii="Arial" w:hAnsi="Arial"/>
          <w:sz w:val="22"/>
          <w:szCs w:val="22"/>
        </w:rPr>
        <w:t xml:space="preserve">v prípade neúspešnosti </w:t>
      </w:r>
      <w:r>
        <w:rPr>
          <w:rFonts w:ascii="Arial" w:hAnsi="Arial"/>
          <w:sz w:val="22"/>
          <w:szCs w:val="22"/>
        </w:rPr>
        <w:t xml:space="preserve">zvážiť opakované vyhlásenie </w:t>
      </w:r>
      <w:r w:rsidRPr="005434D8">
        <w:rPr>
          <w:rFonts w:ascii="Arial" w:hAnsi="Arial"/>
          <w:sz w:val="22"/>
          <w:szCs w:val="22"/>
        </w:rPr>
        <w:t>OVS.</w:t>
      </w:r>
    </w:p>
    <w:p w:rsidR="00A3438C" w:rsidRDefault="00A3438C" w:rsidP="00A3438C">
      <w:pPr>
        <w:jc w:val="both"/>
        <w:rPr>
          <w:rFonts w:ascii="Arial" w:hAnsi="Arial"/>
          <w:sz w:val="22"/>
          <w:szCs w:val="22"/>
        </w:rPr>
      </w:pPr>
      <w:r w:rsidRPr="005434D8">
        <w:rPr>
          <w:rFonts w:ascii="Arial" w:hAnsi="Arial"/>
          <w:sz w:val="22"/>
          <w:szCs w:val="22"/>
        </w:rPr>
        <w:t xml:space="preserve">                                                                                               </w:t>
      </w:r>
    </w:p>
    <w:p w:rsidR="00F4092E" w:rsidRPr="0071409F" w:rsidRDefault="00A3438C" w:rsidP="00386325">
      <w:pPr>
        <w:ind w:left="6372"/>
        <w:jc w:val="both"/>
        <w:rPr>
          <w:rFonts w:ascii="Arial" w:hAnsi="Arial"/>
          <w:b/>
          <w:sz w:val="22"/>
          <w:szCs w:val="22"/>
        </w:rPr>
      </w:pPr>
      <w:r w:rsidRPr="005434D8">
        <w:rPr>
          <w:rFonts w:ascii="Arial" w:hAnsi="Arial"/>
          <w:b/>
          <w:sz w:val="22"/>
          <w:szCs w:val="22"/>
        </w:rPr>
        <w:t xml:space="preserve">T: po neúspešnej OVS </w:t>
      </w:r>
    </w:p>
    <w:p w:rsidR="00443DF3" w:rsidRDefault="00443DF3" w:rsidP="009668CC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</w:p>
    <w:p w:rsidR="0024221C" w:rsidRPr="009668CC" w:rsidRDefault="0024221C" w:rsidP="009668CC">
      <w:pPr>
        <w:shd w:val="clear" w:color="auto" w:fill="FFFFFF"/>
        <w:spacing w:after="120"/>
        <w:jc w:val="center"/>
        <w:rPr>
          <w:rFonts w:ascii="Arial" w:hAnsi="Arial"/>
          <w:b/>
          <w:bCs/>
          <w:spacing w:val="-8"/>
          <w:w w:val="134"/>
        </w:rPr>
      </w:pPr>
      <w:r w:rsidRPr="00DC7BBA">
        <w:rPr>
          <w:rFonts w:ascii="Arial" w:hAnsi="Arial"/>
          <w:b/>
          <w:bCs/>
          <w:spacing w:val="-8"/>
          <w:w w:val="134"/>
        </w:rPr>
        <w:lastRenderedPageBreak/>
        <w:t>D ô v o d o v á   s p r á v a</w:t>
      </w:r>
    </w:p>
    <w:p w:rsidR="0024221C" w:rsidRDefault="0024221C" w:rsidP="0024221C">
      <w:pPr>
        <w:jc w:val="both"/>
        <w:rPr>
          <w:rFonts w:ascii="Arial" w:hAnsi="Arial"/>
          <w:sz w:val="22"/>
          <w:szCs w:val="22"/>
        </w:rPr>
      </w:pPr>
    </w:p>
    <w:p w:rsidR="007B2798" w:rsidRDefault="007B2798" w:rsidP="0024221C">
      <w:pPr>
        <w:jc w:val="both"/>
        <w:rPr>
          <w:rFonts w:ascii="Arial" w:hAnsi="Arial"/>
          <w:sz w:val="22"/>
          <w:szCs w:val="22"/>
        </w:rPr>
      </w:pPr>
    </w:p>
    <w:p w:rsidR="007B2798" w:rsidRDefault="007B2798" w:rsidP="009668CC">
      <w:pPr>
        <w:ind w:firstLine="708"/>
        <w:jc w:val="both"/>
        <w:rPr>
          <w:rFonts w:ascii="Arial" w:hAnsi="Arial"/>
          <w:sz w:val="22"/>
          <w:szCs w:val="22"/>
        </w:rPr>
      </w:pPr>
      <w:r w:rsidRPr="007B2798">
        <w:rPr>
          <w:rFonts w:ascii="Arial" w:hAnsi="Arial"/>
          <w:sz w:val="22"/>
          <w:szCs w:val="22"/>
        </w:rPr>
        <w:t xml:space="preserve">Nehnuteľnosti, ktoré sú predmetom predkladaného </w:t>
      </w:r>
      <w:r>
        <w:rPr>
          <w:rFonts w:ascii="Arial" w:hAnsi="Arial"/>
          <w:sz w:val="22"/>
          <w:szCs w:val="22"/>
        </w:rPr>
        <w:t xml:space="preserve">materiálu, </w:t>
      </w:r>
      <w:r w:rsidRPr="007B2798">
        <w:rPr>
          <w:rFonts w:ascii="Arial" w:hAnsi="Arial"/>
          <w:sz w:val="22"/>
          <w:szCs w:val="22"/>
        </w:rPr>
        <w:t>sú súčasťou býva</w:t>
      </w:r>
      <w:r w:rsidR="00614FD4">
        <w:rPr>
          <w:rFonts w:ascii="Arial" w:hAnsi="Arial"/>
          <w:sz w:val="22"/>
          <w:szCs w:val="22"/>
        </w:rPr>
        <w:t>lého areálu Stredného odborného učilišťa stavebného</w:t>
      </w:r>
      <w:r w:rsidR="00A5572C">
        <w:rPr>
          <w:rFonts w:ascii="Arial" w:hAnsi="Arial"/>
          <w:sz w:val="22"/>
          <w:szCs w:val="22"/>
        </w:rPr>
        <w:t xml:space="preserve"> a v súčasnosti sú v správe Bratislavského samosprávneho kraja.</w:t>
      </w:r>
      <w:r w:rsidR="001911D6">
        <w:rPr>
          <w:rFonts w:ascii="Arial" w:hAnsi="Arial"/>
          <w:sz w:val="22"/>
          <w:szCs w:val="22"/>
        </w:rPr>
        <w:t xml:space="preserve"> BSK je na liste vlastníctva vedený ako spoluvlastník a vlastní podiel vo výške 581/909, pričom zvyšný podiel 328/909 je vo vlastníctve spol. STRABAG Pozemné a inžinierske staviteľstvo s.r.o.</w:t>
      </w:r>
      <w:r w:rsidR="00A5572C">
        <w:rPr>
          <w:rFonts w:ascii="Arial" w:hAnsi="Arial"/>
          <w:sz w:val="22"/>
          <w:szCs w:val="22"/>
        </w:rPr>
        <w:t xml:space="preserve"> </w:t>
      </w:r>
      <w:r w:rsidR="00DA25E5">
        <w:rPr>
          <w:rFonts w:ascii="Arial" w:hAnsi="Arial"/>
          <w:sz w:val="22"/>
          <w:szCs w:val="22"/>
        </w:rPr>
        <w:t xml:space="preserve"> </w:t>
      </w:r>
      <w:r w:rsidR="001911D6">
        <w:rPr>
          <w:rFonts w:ascii="Arial" w:hAnsi="Arial"/>
          <w:sz w:val="22"/>
          <w:szCs w:val="22"/>
        </w:rPr>
        <w:t>Predmetom prenájmu sú priestory, ktoré sú fakticky užívané</w:t>
      </w:r>
      <w:r w:rsidR="000728A2">
        <w:rPr>
          <w:rFonts w:ascii="Arial" w:hAnsi="Arial"/>
          <w:sz w:val="22"/>
          <w:szCs w:val="22"/>
        </w:rPr>
        <w:t xml:space="preserve"> našim nájomcom</w:t>
      </w:r>
      <w:r w:rsidR="001911D6">
        <w:rPr>
          <w:rFonts w:ascii="Arial" w:hAnsi="Arial"/>
          <w:sz w:val="22"/>
          <w:szCs w:val="22"/>
        </w:rPr>
        <w:t>.</w:t>
      </w:r>
    </w:p>
    <w:p w:rsidR="00F10596" w:rsidRDefault="00614FD4" w:rsidP="000728A2">
      <w:pPr>
        <w:ind w:firstLine="70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Časť budovy </w:t>
      </w:r>
      <w:r w:rsidR="009668CC">
        <w:rPr>
          <w:rFonts w:ascii="Arial" w:hAnsi="Arial"/>
          <w:sz w:val="22"/>
          <w:szCs w:val="22"/>
        </w:rPr>
        <w:t>a uvedené pozemky</w:t>
      </w:r>
      <w:r w:rsidR="001320AC">
        <w:rPr>
          <w:rFonts w:ascii="Arial" w:hAnsi="Arial"/>
          <w:sz w:val="22"/>
          <w:szCs w:val="22"/>
        </w:rPr>
        <w:t xml:space="preserve"> (pozemok okolo budovy a parkovisko)</w:t>
      </w:r>
      <w:r w:rsidR="009668CC">
        <w:rPr>
          <w:rFonts w:ascii="Arial" w:hAnsi="Arial"/>
          <w:sz w:val="22"/>
          <w:szCs w:val="22"/>
        </w:rPr>
        <w:t xml:space="preserve"> sú od roku 2006 v</w:t>
      </w:r>
      <w:r w:rsidR="00A5572C">
        <w:rPr>
          <w:rFonts w:ascii="Arial" w:hAnsi="Arial"/>
          <w:sz w:val="22"/>
          <w:szCs w:val="22"/>
        </w:rPr>
        <w:t> </w:t>
      </w:r>
      <w:r w:rsidR="009668CC">
        <w:rPr>
          <w:rFonts w:ascii="Arial" w:hAnsi="Arial"/>
          <w:sz w:val="22"/>
          <w:szCs w:val="22"/>
        </w:rPr>
        <w:t>prenájme</w:t>
      </w:r>
      <w:r w:rsidR="00A5572C">
        <w:rPr>
          <w:rFonts w:ascii="Arial" w:hAnsi="Arial"/>
          <w:sz w:val="22"/>
          <w:szCs w:val="22"/>
        </w:rPr>
        <w:t xml:space="preserve"> spoločnosti SOMO spol. s r.o.</w:t>
      </w:r>
      <w:r w:rsidR="009668CC">
        <w:rPr>
          <w:rFonts w:ascii="Arial" w:hAnsi="Arial"/>
          <w:sz w:val="22"/>
          <w:szCs w:val="22"/>
        </w:rPr>
        <w:t xml:space="preserve">, </w:t>
      </w:r>
      <w:r w:rsidR="00A5572C">
        <w:rPr>
          <w:rFonts w:ascii="Arial" w:hAnsi="Arial"/>
          <w:sz w:val="22"/>
          <w:szCs w:val="22"/>
        </w:rPr>
        <w:t>ktorá v priestoroch prevádzkuje ubytovňu. V</w:t>
      </w:r>
      <w:r w:rsidR="009668CC">
        <w:rPr>
          <w:rFonts w:ascii="Arial" w:hAnsi="Arial"/>
          <w:sz w:val="22"/>
          <w:szCs w:val="22"/>
        </w:rPr>
        <w:t> súčasnosti nájomca zabezpečuje aj prevádzkovanie a stráženie budovy. Nájomný vzťah sa končí k 31.7.2016</w:t>
      </w:r>
      <w:r w:rsidR="00F10596">
        <w:rPr>
          <w:rFonts w:ascii="Arial" w:hAnsi="Arial"/>
          <w:sz w:val="22"/>
          <w:szCs w:val="22"/>
        </w:rPr>
        <w:t>, čo predstavuje 10 rokov odo dňa uzatvorenia zmluvy. V zmysle § 10 ods. 4) Z</w:t>
      </w:r>
      <w:r w:rsidR="00F10596" w:rsidRPr="00F10596">
        <w:rPr>
          <w:rFonts w:ascii="Arial" w:hAnsi="Arial"/>
          <w:sz w:val="22"/>
          <w:szCs w:val="22"/>
        </w:rPr>
        <w:t xml:space="preserve">ásad hospodárenia BSK je </w:t>
      </w:r>
      <w:r w:rsidR="00166F87">
        <w:rPr>
          <w:rFonts w:ascii="Arial" w:hAnsi="Arial"/>
          <w:sz w:val="22"/>
          <w:szCs w:val="22"/>
        </w:rPr>
        <w:t xml:space="preserve">potrebné </w:t>
      </w:r>
      <w:r w:rsidR="00F10596">
        <w:rPr>
          <w:rFonts w:ascii="Arial" w:hAnsi="Arial"/>
          <w:sz w:val="22"/>
          <w:szCs w:val="22"/>
        </w:rPr>
        <w:t xml:space="preserve">každé predĺženie nájomnej zmluvy </w:t>
      </w:r>
      <w:r w:rsidR="00F10596" w:rsidRPr="00F10596">
        <w:rPr>
          <w:rFonts w:ascii="Arial" w:hAnsi="Arial"/>
          <w:sz w:val="22"/>
          <w:szCs w:val="22"/>
        </w:rPr>
        <w:t>nad 10 rokov schváliť zastupiteľstvom</w:t>
      </w:r>
      <w:r w:rsidR="00F10596">
        <w:rPr>
          <w:rFonts w:ascii="Arial" w:hAnsi="Arial"/>
          <w:sz w:val="22"/>
          <w:szCs w:val="22"/>
        </w:rPr>
        <w:t xml:space="preserve"> BSK</w:t>
      </w:r>
      <w:r w:rsidR="00F10596" w:rsidRPr="00F10596">
        <w:rPr>
          <w:rFonts w:ascii="Arial" w:hAnsi="Arial"/>
          <w:sz w:val="22"/>
          <w:szCs w:val="22"/>
        </w:rPr>
        <w:t xml:space="preserve">. </w:t>
      </w:r>
      <w:r w:rsidR="00F10596">
        <w:rPr>
          <w:rFonts w:ascii="Arial" w:hAnsi="Arial"/>
          <w:sz w:val="22"/>
          <w:szCs w:val="22"/>
        </w:rPr>
        <w:t xml:space="preserve">Z uvedeného vyplýva, </w:t>
      </w:r>
      <w:r w:rsidR="00166F87">
        <w:rPr>
          <w:rFonts w:ascii="Arial" w:hAnsi="Arial"/>
          <w:sz w:val="22"/>
          <w:szCs w:val="22"/>
        </w:rPr>
        <w:t>že zmluvu nie je bez schválenia zastupiteľstvom BSK možné spoločnosti SOMO spol. s r.o. ďalej dodatkom predĺžiť</w:t>
      </w:r>
      <w:r w:rsidR="000728A2">
        <w:rPr>
          <w:rFonts w:ascii="Arial" w:hAnsi="Arial"/>
          <w:sz w:val="22"/>
          <w:szCs w:val="22"/>
        </w:rPr>
        <w:t>.</w:t>
      </w:r>
      <w:r w:rsidR="00FC1C64" w:rsidRPr="00FC1C64">
        <w:t xml:space="preserve"> </w:t>
      </w:r>
      <w:r w:rsidR="00FC1C64" w:rsidRPr="00FC1C64">
        <w:rPr>
          <w:rFonts w:ascii="Arial" w:hAnsi="Arial"/>
          <w:sz w:val="22"/>
          <w:szCs w:val="22"/>
        </w:rPr>
        <w:t>Vzhľadom na nutnosť zabezpečenia prevádzkovania budovy aj po skončení súčasného nájomného vzťahu, je potrebné nájsť pre uvoľnené priestory nového nájomcu.</w:t>
      </w:r>
    </w:p>
    <w:p w:rsidR="000C19A7" w:rsidRDefault="00CA5D26" w:rsidP="0024221C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</w:p>
    <w:p w:rsidR="007B2798" w:rsidRDefault="000C19A7" w:rsidP="008B22AA">
      <w:pPr>
        <w:ind w:firstLine="708"/>
        <w:jc w:val="both"/>
        <w:rPr>
          <w:rFonts w:ascii="Arial" w:hAnsi="Arial"/>
          <w:sz w:val="22"/>
          <w:szCs w:val="22"/>
        </w:rPr>
      </w:pPr>
      <w:r w:rsidRPr="00F4092E">
        <w:rPr>
          <w:rFonts w:ascii="Arial" w:hAnsi="Arial"/>
          <w:b/>
          <w:sz w:val="22"/>
          <w:szCs w:val="22"/>
          <w:u w:val="single"/>
        </w:rPr>
        <w:t xml:space="preserve">Prípad </w:t>
      </w:r>
      <w:r w:rsidR="00F4092E" w:rsidRPr="00F4092E">
        <w:rPr>
          <w:rFonts w:ascii="Arial" w:hAnsi="Arial"/>
          <w:b/>
          <w:sz w:val="22"/>
          <w:szCs w:val="22"/>
          <w:u w:val="single"/>
        </w:rPr>
        <w:t xml:space="preserve">hodný </w:t>
      </w:r>
      <w:r w:rsidRPr="00F4092E">
        <w:rPr>
          <w:rFonts w:ascii="Arial" w:hAnsi="Arial"/>
          <w:b/>
          <w:sz w:val="22"/>
          <w:szCs w:val="22"/>
          <w:u w:val="single"/>
        </w:rPr>
        <w:t>osobitného zreteľa odôvodňujeme</w:t>
      </w:r>
      <w:r>
        <w:rPr>
          <w:rFonts w:ascii="Arial" w:hAnsi="Arial"/>
          <w:sz w:val="22"/>
          <w:szCs w:val="22"/>
        </w:rPr>
        <w:t xml:space="preserve"> potrebou </w:t>
      </w:r>
      <w:r w:rsidR="00CA5D26">
        <w:rPr>
          <w:rFonts w:ascii="Arial" w:hAnsi="Arial"/>
          <w:sz w:val="22"/>
          <w:szCs w:val="22"/>
        </w:rPr>
        <w:t xml:space="preserve">zabezpečenia </w:t>
      </w:r>
      <w:r w:rsidR="00FC1C64">
        <w:rPr>
          <w:rFonts w:ascii="Arial" w:hAnsi="Arial"/>
          <w:sz w:val="22"/>
          <w:szCs w:val="22"/>
        </w:rPr>
        <w:t>kontinuálneho prevádzkovania budovy až do jej prebratia novým nájomcom, ktorý vzíde z OVS</w:t>
      </w:r>
      <w:r w:rsidR="00CA5D26">
        <w:rPr>
          <w:rFonts w:ascii="Arial" w:hAnsi="Arial"/>
          <w:sz w:val="22"/>
          <w:szCs w:val="22"/>
        </w:rPr>
        <w:t>.</w:t>
      </w:r>
      <w:r w:rsidR="00602DB9">
        <w:rPr>
          <w:rFonts w:ascii="Arial" w:hAnsi="Arial"/>
          <w:sz w:val="22"/>
          <w:szCs w:val="22"/>
        </w:rPr>
        <w:t xml:space="preserve"> Spoločnosť </w:t>
      </w:r>
      <w:r w:rsidR="00602DB9" w:rsidRPr="00602DB9">
        <w:rPr>
          <w:rFonts w:ascii="Arial" w:hAnsi="Arial"/>
          <w:sz w:val="22"/>
          <w:szCs w:val="22"/>
        </w:rPr>
        <w:t>SOMO spol. s r.o.</w:t>
      </w:r>
      <w:r w:rsidR="00602DB9">
        <w:rPr>
          <w:rFonts w:ascii="Arial" w:hAnsi="Arial"/>
          <w:sz w:val="22"/>
          <w:szCs w:val="22"/>
        </w:rPr>
        <w:t xml:space="preserve"> ako nájomca </w:t>
      </w:r>
      <w:r w:rsidR="001042B8">
        <w:rPr>
          <w:rFonts w:ascii="Arial" w:hAnsi="Arial"/>
          <w:sz w:val="22"/>
          <w:szCs w:val="22"/>
        </w:rPr>
        <w:t xml:space="preserve">v roku 2006 zrekonštruovala časť budovy (vymenené najmä okná a dvere) a zabezpečovala </w:t>
      </w:r>
      <w:r w:rsidR="00602DB9">
        <w:rPr>
          <w:rFonts w:ascii="Arial" w:hAnsi="Arial"/>
          <w:sz w:val="22"/>
          <w:szCs w:val="22"/>
        </w:rPr>
        <w:t>udržiavanie</w:t>
      </w:r>
      <w:r w:rsidR="00602DB9" w:rsidRPr="00602DB9">
        <w:rPr>
          <w:rFonts w:ascii="Arial" w:hAnsi="Arial"/>
          <w:sz w:val="22"/>
          <w:szCs w:val="22"/>
        </w:rPr>
        <w:t xml:space="preserve"> objektu v prevádzkyschopnom stave</w:t>
      </w:r>
      <w:r w:rsidR="00602DB9">
        <w:rPr>
          <w:rFonts w:ascii="Arial" w:hAnsi="Arial"/>
          <w:sz w:val="22"/>
          <w:szCs w:val="22"/>
        </w:rPr>
        <w:t xml:space="preserve">, pričom v roku 2015 na základe písomnej dohody investovala do výmeny a sfunkčnenia kotlov 16 000 Euro. </w:t>
      </w:r>
      <w:r w:rsidR="000E3CEB">
        <w:rPr>
          <w:rFonts w:ascii="Arial" w:hAnsi="Arial"/>
          <w:sz w:val="22"/>
          <w:szCs w:val="22"/>
        </w:rPr>
        <w:t>Nájomca prejavil záujem aj naďalej predmetné priestory využívať</w:t>
      </w:r>
      <w:r>
        <w:rPr>
          <w:rFonts w:ascii="Arial" w:hAnsi="Arial"/>
          <w:sz w:val="22"/>
          <w:szCs w:val="22"/>
        </w:rPr>
        <w:t xml:space="preserve"> aj za podmienky zvýš</w:t>
      </w:r>
      <w:r w:rsidR="00F4092E">
        <w:rPr>
          <w:rFonts w:ascii="Arial" w:hAnsi="Arial"/>
          <w:sz w:val="22"/>
          <w:szCs w:val="22"/>
        </w:rPr>
        <w:t>enia nájomného</w:t>
      </w:r>
      <w:r w:rsidR="003270E1">
        <w:rPr>
          <w:rFonts w:ascii="Arial" w:hAnsi="Arial"/>
          <w:sz w:val="22"/>
          <w:szCs w:val="22"/>
        </w:rPr>
        <w:t xml:space="preserve"> o cca 10% zo sumy 1183,75 Euro na 1300 Euro</w:t>
      </w:r>
      <w:r w:rsidR="00F4092E">
        <w:rPr>
          <w:rFonts w:ascii="Arial" w:hAnsi="Arial"/>
          <w:sz w:val="22"/>
          <w:szCs w:val="22"/>
        </w:rPr>
        <w:t xml:space="preserve">, ktoré zohľadňuje infláciu za predchádzajúce roky. </w:t>
      </w:r>
      <w:r w:rsidR="009A1FBE">
        <w:rPr>
          <w:rFonts w:ascii="Arial" w:hAnsi="Arial"/>
          <w:sz w:val="22"/>
          <w:szCs w:val="22"/>
        </w:rPr>
        <w:t>Nájomca sa zároveň zaväzuje</w:t>
      </w:r>
      <w:r w:rsidR="00F4092E">
        <w:rPr>
          <w:rFonts w:ascii="Arial" w:hAnsi="Arial"/>
          <w:sz w:val="22"/>
          <w:szCs w:val="22"/>
        </w:rPr>
        <w:t xml:space="preserve"> </w:t>
      </w:r>
      <w:r w:rsidR="009A1FBE">
        <w:rPr>
          <w:rFonts w:ascii="Arial" w:hAnsi="Arial"/>
          <w:sz w:val="22"/>
          <w:szCs w:val="22"/>
        </w:rPr>
        <w:t xml:space="preserve">okrem nájomného </w:t>
      </w:r>
      <w:r w:rsidR="00F4092E">
        <w:rPr>
          <w:rFonts w:ascii="Arial" w:hAnsi="Arial"/>
          <w:sz w:val="22"/>
          <w:szCs w:val="22"/>
        </w:rPr>
        <w:t xml:space="preserve">vynaložiť </w:t>
      </w:r>
      <w:r w:rsidR="009A1FBE">
        <w:rPr>
          <w:rFonts w:ascii="Arial" w:hAnsi="Arial"/>
          <w:sz w:val="22"/>
          <w:szCs w:val="22"/>
        </w:rPr>
        <w:t xml:space="preserve">aj </w:t>
      </w:r>
      <w:r w:rsidR="00F4092E">
        <w:rPr>
          <w:rFonts w:ascii="Arial" w:hAnsi="Arial"/>
          <w:sz w:val="22"/>
          <w:szCs w:val="22"/>
        </w:rPr>
        <w:t xml:space="preserve">náklady na udržiavanie predmetu nájmu minimálne 1000 </w:t>
      </w:r>
      <w:r w:rsidR="00F4092E" w:rsidRPr="00203F7E">
        <w:rPr>
          <w:rFonts w:ascii="Arial" w:hAnsi="Arial"/>
          <w:sz w:val="22"/>
          <w:szCs w:val="22"/>
        </w:rPr>
        <w:t>€</w:t>
      </w:r>
      <w:r w:rsidR="00F4092E">
        <w:rPr>
          <w:rFonts w:ascii="Arial" w:hAnsi="Arial"/>
          <w:sz w:val="22"/>
          <w:szCs w:val="22"/>
        </w:rPr>
        <w:t xml:space="preserve"> </w:t>
      </w:r>
      <w:r w:rsidR="007453D9">
        <w:rPr>
          <w:rFonts w:ascii="Arial" w:hAnsi="Arial"/>
          <w:sz w:val="22"/>
          <w:szCs w:val="22"/>
        </w:rPr>
        <w:t xml:space="preserve">bez DPH </w:t>
      </w:r>
      <w:r w:rsidR="00F4092E">
        <w:rPr>
          <w:rFonts w:ascii="Arial" w:hAnsi="Arial"/>
          <w:sz w:val="22"/>
          <w:szCs w:val="22"/>
        </w:rPr>
        <w:t>mesačne a to na základe vopred odsúhlaseného plánu opráv</w:t>
      </w:r>
      <w:r w:rsidR="009A1FBE">
        <w:rPr>
          <w:rFonts w:ascii="Arial" w:hAnsi="Arial"/>
          <w:sz w:val="22"/>
          <w:szCs w:val="22"/>
        </w:rPr>
        <w:t>.</w:t>
      </w:r>
      <w:r w:rsidR="00F4092E">
        <w:rPr>
          <w:rFonts w:ascii="Arial" w:hAnsi="Arial"/>
          <w:sz w:val="22"/>
          <w:szCs w:val="22"/>
        </w:rPr>
        <w:t xml:space="preserve"> </w:t>
      </w:r>
      <w:r w:rsidR="001042B8">
        <w:rPr>
          <w:rFonts w:ascii="Arial" w:hAnsi="Arial"/>
          <w:sz w:val="22"/>
          <w:szCs w:val="22"/>
        </w:rPr>
        <w:t xml:space="preserve">Dobu </w:t>
      </w:r>
      <w:r w:rsidR="00B11825">
        <w:rPr>
          <w:rFonts w:ascii="Arial" w:hAnsi="Arial"/>
          <w:sz w:val="22"/>
          <w:szCs w:val="22"/>
        </w:rPr>
        <w:t xml:space="preserve">predĺženia </w:t>
      </w:r>
      <w:r w:rsidR="001042B8">
        <w:rPr>
          <w:rFonts w:ascii="Arial" w:hAnsi="Arial"/>
          <w:sz w:val="22"/>
          <w:szCs w:val="22"/>
        </w:rPr>
        <w:t xml:space="preserve">nájmu navrhujeme do </w:t>
      </w:r>
      <w:r w:rsidR="00FC1C64">
        <w:rPr>
          <w:rFonts w:ascii="Arial" w:hAnsi="Arial"/>
          <w:sz w:val="22"/>
          <w:szCs w:val="22"/>
        </w:rPr>
        <w:t>31.12.2016</w:t>
      </w:r>
      <w:r w:rsidR="00B11825">
        <w:rPr>
          <w:rFonts w:ascii="Arial" w:hAnsi="Arial"/>
          <w:sz w:val="22"/>
          <w:szCs w:val="22"/>
        </w:rPr>
        <w:t xml:space="preserve">, čo by zabezpečilo </w:t>
      </w:r>
      <w:r w:rsidR="00ED5D41">
        <w:rPr>
          <w:rFonts w:ascii="Arial" w:hAnsi="Arial"/>
          <w:sz w:val="22"/>
          <w:szCs w:val="22"/>
        </w:rPr>
        <w:t>obsadenosť pries</w:t>
      </w:r>
      <w:r w:rsidR="00B11825">
        <w:rPr>
          <w:rFonts w:ascii="Arial" w:hAnsi="Arial"/>
          <w:sz w:val="22"/>
          <w:szCs w:val="22"/>
        </w:rPr>
        <w:t>torov</w:t>
      </w:r>
      <w:r w:rsidR="00ED5D41">
        <w:rPr>
          <w:rFonts w:ascii="Arial" w:hAnsi="Arial"/>
          <w:sz w:val="22"/>
          <w:szCs w:val="22"/>
        </w:rPr>
        <w:t xml:space="preserve"> až do vyhodnotenia OVS a podpísania zmluvy s novým nájomcom</w:t>
      </w:r>
      <w:r w:rsidR="008B22AA">
        <w:rPr>
          <w:rFonts w:ascii="Arial" w:hAnsi="Arial"/>
          <w:sz w:val="22"/>
          <w:szCs w:val="22"/>
        </w:rPr>
        <w:t xml:space="preserve"> (Uznesením zastupiteľstva č. 26/2010 zo dňa 1.10.2010 bol predmetný majetok vyhlásený za prebytočný, pričom na predaj majetku bola následne opakovane vyhlásená OVS)</w:t>
      </w:r>
      <w:r w:rsidR="00ED5D41">
        <w:rPr>
          <w:rFonts w:ascii="Arial" w:hAnsi="Arial"/>
          <w:sz w:val="22"/>
          <w:szCs w:val="22"/>
        </w:rPr>
        <w:t xml:space="preserve">. </w:t>
      </w:r>
    </w:p>
    <w:p w:rsidR="00F4092E" w:rsidRDefault="00F4092E" w:rsidP="00853AEF">
      <w:pPr>
        <w:ind w:firstLine="70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Predĺžením zmluvy </w:t>
      </w:r>
      <w:r w:rsidR="00C5574E">
        <w:rPr>
          <w:rFonts w:ascii="Arial" w:hAnsi="Arial"/>
          <w:sz w:val="22"/>
          <w:szCs w:val="22"/>
        </w:rPr>
        <w:t xml:space="preserve">a prítomnosťou nájomcu </w:t>
      </w:r>
      <w:r>
        <w:rPr>
          <w:rFonts w:ascii="Arial" w:hAnsi="Arial"/>
          <w:sz w:val="22"/>
          <w:szCs w:val="22"/>
        </w:rPr>
        <w:t xml:space="preserve">sa </w:t>
      </w:r>
      <w:r w:rsidR="00C5574E">
        <w:rPr>
          <w:rFonts w:ascii="Arial" w:hAnsi="Arial"/>
          <w:sz w:val="22"/>
          <w:szCs w:val="22"/>
        </w:rPr>
        <w:t xml:space="preserve">zároveň </w:t>
      </w:r>
      <w:r>
        <w:rPr>
          <w:rFonts w:ascii="Arial" w:hAnsi="Arial"/>
          <w:sz w:val="22"/>
          <w:szCs w:val="22"/>
        </w:rPr>
        <w:t>zabezpečí stráženie budovy, ktoré by v prípade jeho odchodu musel na vlastné náklady zabezpečovať BSK.</w:t>
      </w:r>
    </w:p>
    <w:p w:rsidR="000C19A7" w:rsidRDefault="000C19A7" w:rsidP="00853AEF">
      <w:pPr>
        <w:jc w:val="both"/>
        <w:rPr>
          <w:rFonts w:ascii="Arial" w:hAnsi="Arial"/>
          <w:sz w:val="22"/>
          <w:szCs w:val="22"/>
        </w:rPr>
      </w:pPr>
    </w:p>
    <w:p w:rsidR="009116FB" w:rsidRDefault="009116FB" w:rsidP="00853AEF">
      <w:pPr>
        <w:ind w:firstLine="708"/>
        <w:jc w:val="both"/>
        <w:rPr>
          <w:rFonts w:ascii="Arial" w:eastAsia="Arial Unicode MS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Komisia</w:t>
      </w:r>
      <w:r w:rsidRPr="009116FB">
        <w:rPr>
          <w:rFonts w:ascii="Arial" w:hAnsi="Arial"/>
          <w:sz w:val="22"/>
          <w:szCs w:val="22"/>
        </w:rPr>
        <w:t xml:space="preserve"> školstva, športu a</w:t>
      </w:r>
      <w:r>
        <w:rPr>
          <w:rFonts w:ascii="Arial" w:hAnsi="Arial"/>
          <w:sz w:val="22"/>
          <w:szCs w:val="22"/>
        </w:rPr>
        <w:t> </w:t>
      </w:r>
      <w:r w:rsidRPr="009116FB">
        <w:rPr>
          <w:rFonts w:ascii="Arial" w:hAnsi="Arial"/>
          <w:sz w:val="22"/>
          <w:szCs w:val="22"/>
        </w:rPr>
        <w:t>mládeže</w:t>
      </w:r>
      <w:r>
        <w:rPr>
          <w:rFonts w:ascii="Arial" w:hAnsi="Arial"/>
          <w:sz w:val="22"/>
          <w:szCs w:val="22"/>
        </w:rPr>
        <w:t xml:space="preserve">, Finančná komisia a </w:t>
      </w:r>
      <w:r w:rsidRPr="00D63567">
        <w:rPr>
          <w:rFonts w:ascii="Arial" w:eastAsia="Arial Unicode MS" w:hAnsi="Arial"/>
          <w:sz w:val="22"/>
          <w:szCs w:val="22"/>
        </w:rPr>
        <w:t>Komisia regionálneho rozvoja, územného plánovania a životného prostredia</w:t>
      </w:r>
      <w:r>
        <w:rPr>
          <w:rFonts w:ascii="Arial" w:eastAsia="Arial Unicode MS" w:hAnsi="Arial"/>
          <w:sz w:val="22"/>
          <w:szCs w:val="22"/>
        </w:rPr>
        <w:t xml:space="preserve"> Bratislavského samosprávneho kraja po </w:t>
      </w:r>
      <w:r w:rsidR="00853AEF">
        <w:rPr>
          <w:rFonts w:ascii="Arial" w:eastAsia="Arial Unicode MS" w:hAnsi="Arial"/>
          <w:sz w:val="22"/>
          <w:szCs w:val="22"/>
        </w:rPr>
        <w:t>prerokovaní materiálu odporučili</w:t>
      </w:r>
      <w:r>
        <w:rPr>
          <w:rFonts w:ascii="Arial" w:eastAsia="Arial Unicode MS" w:hAnsi="Arial"/>
          <w:sz w:val="22"/>
          <w:szCs w:val="22"/>
        </w:rPr>
        <w:t xml:space="preserve"> u</w:t>
      </w:r>
      <w:r w:rsidRPr="009116FB">
        <w:rPr>
          <w:rFonts w:ascii="Arial" w:eastAsia="Arial Unicode MS" w:hAnsi="Arial"/>
          <w:sz w:val="22"/>
          <w:szCs w:val="22"/>
        </w:rPr>
        <w:t xml:space="preserve">praviť text uznesenia v časti A.1.: „doba nájmu sa dodatkom </w:t>
      </w:r>
      <w:r w:rsidRPr="007453D9">
        <w:rPr>
          <w:rFonts w:ascii="Arial" w:eastAsia="Arial Unicode MS" w:hAnsi="Arial"/>
          <w:sz w:val="22"/>
          <w:szCs w:val="22"/>
          <w:u w:val="single"/>
        </w:rPr>
        <w:t>predlžuje do 30.06.2017</w:t>
      </w:r>
      <w:r w:rsidRPr="009116FB">
        <w:rPr>
          <w:rFonts w:ascii="Arial" w:eastAsia="Arial Unicode MS" w:hAnsi="Arial"/>
          <w:sz w:val="22"/>
          <w:szCs w:val="22"/>
        </w:rPr>
        <w:t xml:space="preserve">“, pripraviť obchodnú verejnú súťaž </w:t>
      </w:r>
      <w:r w:rsidRPr="007453D9">
        <w:rPr>
          <w:rFonts w:ascii="Arial" w:eastAsia="Arial Unicode MS" w:hAnsi="Arial"/>
          <w:sz w:val="22"/>
          <w:szCs w:val="22"/>
          <w:u w:val="single"/>
        </w:rPr>
        <w:t>na odpredaj</w:t>
      </w:r>
      <w:r w:rsidRPr="009116FB">
        <w:rPr>
          <w:rFonts w:ascii="Arial" w:eastAsia="Arial Unicode MS" w:hAnsi="Arial"/>
          <w:sz w:val="22"/>
          <w:szCs w:val="22"/>
        </w:rPr>
        <w:t xml:space="preserve"> prebytočného majetku vo vlastníctve Bratislavského samosprávneho kraja a nadväzne na úpravu uznesenia v časti A.1. upraviť text uznesenia A.2.</w:t>
      </w:r>
      <w:r w:rsidRPr="00D63567">
        <w:rPr>
          <w:rFonts w:ascii="Arial" w:eastAsia="Arial Unicode MS" w:hAnsi="Arial"/>
          <w:sz w:val="22"/>
          <w:szCs w:val="22"/>
        </w:rPr>
        <w:t xml:space="preserve"> </w:t>
      </w:r>
    </w:p>
    <w:p w:rsidR="00EB281D" w:rsidRDefault="009116FB" w:rsidP="00853AEF">
      <w:pPr>
        <w:jc w:val="both"/>
        <w:rPr>
          <w:rFonts w:ascii="Arial" w:eastAsia="Arial Unicode MS" w:hAnsi="Arial"/>
          <w:sz w:val="22"/>
          <w:szCs w:val="22"/>
        </w:rPr>
      </w:pPr>
      <w:r>
        <w:rPr>
          <w:rFonts w:ascii="Arial" w:eastAsia="Arial Unicode MS" w:hAnsi="Arial"/>
          <w:sz w:val="22"/>
          <w:szCs w:val="22"/>
        </w:rPr>
        <w:tab/>
      </w:r>
    </w:p>
    <w:p w:rsidR="009116FB" w:rsidRDefault="00EB281D" w:rsidP="00853AEF">
      <w:pPr>
        <w:ind w:firstLine="708"/>
        <w:jc w:val="both"/>
        <w:rPr>
          <w:rFonts w:ascii="Arial" w:eastAsia="Arial Unicode MS" w:hAnsi="Arial"/>
          <w:sz w:val="22"/>
          <w:szCs w:val="22"/>
        </w:rPr>
      </w:pPr>
      <w:r w:rsidRPr="000029F7">
        <w:rPr>
          <w:rFonts w:ascii="Arial" w:eastAsia="Arial Unicode MS" w:hAnsi="Arial"/>
          <w:b/>
          <w:sz w:val="22"/>
          <w:szCs w:val="22"/>
        </w:rPr>
        <w:t>Predmetné p</w:t>
      </w:r>
      <w:r w:rsidR="009116FB" w:rsidRPr="000029F7">
        <w:rPr>
          <w:rFonts w:ascii="Arial" w:eastAsia="Arial Unicode MS" w:hAnsi="Arial"/>
          <w:b/>
          <w:sz w:val="22"/>
          <w:szCs w:val="22"/>
        </w:rPr>
        <w:t>ripomienky neboli zo strany predkladateľa akceptované.</w:t>
      </w:r>
      <w:r w:rsidRPr="000029F7">
        <w:rPr>
          <w:rFonts w:ascii="Arial" w:eastAsia="Arial Unicode MS" w:hAnsi="Arial"/>
          <w:b/>
          <w:sz w:val="22"/>
          <w:szCs w:val="22"/>
        </w:rPr>
        <w:t xml:space="preserve"> Cieľ, ku ktorému tieto pripomienky smerovali </w:t>
      </w:r>
      <w:r w:rsidR="000029F7" w:rsidRPr="000029F7">
        <w:rPr>
          <w:rFonts w:ascii="Arial" w:eastAsia="Arial Unicode MS" w:hAnsi="Arial"/>
          <w:b/>
          <w:sz w:val="22"/>
          <w:szCs w:val="22"/>
        </w:rPr>
        <w:t>(teda predaj predmetných priestorov a pozemku)</w:t>
      </w:r>
      <w:r w:rsidR="006A20FE">
        <w:rPr>
          <w:rFonts w:ascii="Arial" w:eastAsia="Arial Unicode MS" w:hAnsi="Arial"/>
          <w:b/>
          <w:sz w:val="22"/>
          <w:szCs w:val="22"/>
        </w:rPr>
        <w:t>,</w:t>
      </w:r>
      <w:r w:rsidR="000029F7" w:rsidRPr="000029F7">
        <w:rPr>
          <w:rFonts w:ascii="Arial" w:eastAsia="Arial Unicode MS" w:hAnsi="Arial"/>
          <w:b/>
          <w:sz w:val="22"/>
          <w:szCs w:val="22"/>
        </w:rPr>
        <w:t xml:space="preserve"> </w:t>
      </w:r>
      <w:r w:rsidRPr="000029F7">
        <w:rPr>
          <w:rFonts w:ascii="Arial" w:eastAsia="Arial Unicode MS" w:hAnsi="Arial"/>
          <w:b/>
          <w:sz w:val="22"/>
          <w:szCs w:val="22"/>
        </w:rPr>
        <w:t xml:space="preserve">je </w:t>
      </w:r>
      <w:r w:rsidR="00853AEF" w:rsidRPr="000029F7">
        <w:rPr>
          <w:rFonts w:ascii="Arial" w:eastAsia="Arial Unicode MS" w:hAnsi="Arial"/>
          <w:b/>
          <w:sz w:val="22"/>
          <w:szCs w:val="22"/>
        </w:rPr>
        <w:t xml:space="preserve">totiž </w:t>
      </w:r>
      <w:r w:rsidRPr="000029F7">
        <w:rPr>
          <w:rFonts w:ascii="Arial" w:eastAsia="Arial Unicode MS" w:hAnsi="Arial"/>
          <w:b/>
          <w:sz w:val="22"/>
          <w:szCs w:val="22"/>
        </w:rPr>
        <w:t>zabezpečený aj pôvodnou verziou</w:t>
      </w:r>
      <w:r w:rsidR="006A20FE">
        <w:rPr>
          <w:rFonts w:ascii="Arial" w:eastAsia="Arial Unicode MS" w:hAnsi="Arial"/>
          <w:b/>
          <w:sz w:val="22"/>
          <w:szCs w:val="22"/>
        </w:rPr>
        <w:t>, ktorá zároveň zohľadňuje súčasnú situáciu</w:t>
      </w:r>
      <w:r w:rsidRPr="000029F7">
        <w:rPr>
          <w:rFonts w:ascii="Arial" w:eastAsia="Arial Unicode MS" w:hAnsi="Arial"/>
          <w:b/>
          <w:sz w:val="22"/>
          <w:szCs w:val="22"/>
        </w:rPr>
        <w:t>.</w:t>
      </w:r>
      <w:r>
        <w:rPr>
          <w:rFonts w:ascii="Arial" w:eastAsia="Arial Unicode MS" w:hAnsi="Arial"/>
          <w:sz w:val="22"/>
          <w:szCs w:val="22"/>
        </w:rPr>
        <w:t xml:space="preserve"> V súčasnosti nemáme indikovaný žiadny záujem o kúpu priestorov a to aj vzhľadom na </w:t>
      </w:r>
      <w:proofErr w:type="spellStart"/>
      <w:r>
        <w:rPr>
          <w:rFonts w:ascii="Arial" w:eastAsia="Arial Unicode MS" w:hAnsi="Arial"/>
          <w:sz w:val="22"/>
          <w:szCs w:val="22"/>
        </w:rPr>
        <w:t>nevysporiad</w:t>
      </w:r>
      <w:r w:rsidR="00853AEF">
        <w:rPr>
          <w:rFonts w:ascii="Arial" w:eastAsia="Arial Unicode MS" w:hAnsi="Arial"/>
          <w:sz w:val="22"/>
          <w:szCs w:val="22"/>
        </w:rPr>
        <w:t>ané</w:t>
      </w:r>
      <w:proofErr w:type="spellEnd"/>
      <w:r w:rsidR="00853AEF">
        <w:rPr>
          <w:rFonts w:ascii="Arial" w:eastAsia="Arial Unicode MS" w:hAnsi="Arial"/>
          <w:sz w:val="22"/>
          <w:szCs w:val="22"/>
        </w:rPr>
        <w:t xml:space="preserve"> </w:t>
      </w:r>
      <w:proofErr w:type="spellStart"/>
      <w:r>
        <w:rPr>
          <w:rFonts w:ascii="Arial" w:eastAsia="Arial Unicode MS" w:hAnsi="Arial"/>
          <w:sz w:val="22"/>
          <w:szCs w:val="22"/>
        </w:rPr>
        <w:t>majetkoprávne</w:t>
      </w:r>
      <w:proofErr w:type="spellEnd"/>
      <w:r>
        <w:rPr>
          <w:rFonts w:ascii="Arial" w:eastAsia="Arial Unicode MS" w:hAnsi="Arial"/>
          <w:sz w:val="22"/>
          <w:szCs w:val="22"/>
        </w:rPr>
        <w:t xml:space="preserve"> vzťahy objektu a okolitých pozemkov, ktoré sú v</w:t>
      </w:r>
      <w:r w:rsidR="00853AEF">
        <w:rPr>
          <w:rFonts w:ascii="Arial" w:eastAsia="Arial Unicode MS" w:hAnsi="Arial"/>
          <w:sz w:val="22"/>
          <w:szCs w:val="22"/>
        </w:rPr>
        <w:t> </w:t>
      </w:r>
      <w:r>
        <w:rPr>
          <w:rFonts w:ascii="Arial" w:eastAsia="Arial Unicode MS" w:hAnsi="Arial"/>
          <w:sz w:val="22"/>
          <w:szCs w:val="22"/>
        </w:rPr>
        <w:t>súčasnosti</w:t>
      </w:r>
      <w:r w:rsidR="00853AEF">
        <w:rPr>
          <w:rFonts w:ascii="Arial" w:eastAsia="Arial Unicode MS" w:hAnsi="Arial"/>
          <w:sz w:val="22"/>
          <w:szCs w:val="22"/>
        </w:rPr>
        <w:t xml:space="preserve"> v spoluvlastníckom podiele so spoločnosťou </w:t>
      </w:r>
      <w:r w:rsidR="00853AEF" w:rsidRPr="00853AEF">
        <w:rPr>
          <w:rFonts w:ascii="Arial" w:eastAsia="Arial Unicode MS" w:hAnsi="Arial"/>
          <w:sz w:val="22"/>
          <w:szCs w:val="22"/>
        </w:rPr>
        <w:t>STRABAG Pozemné a inžinierske staviteľstvo s.r.o.</w:t>
      </w:r>
      <w:r w:rsidR="007453D9">
        <w:rPr>
          <w:rFonts w:ascii="Arial" w:eastAsia="Arial Unicode MS" w:hAnsi="Arial"/>
          <w:sz w:val="22"/>
          <w:szCs w:val="22"/>
        </w:rPr>
        <w:t>, resp. ďalších spoluvlastníkov.</w:t>
      </w:r>
      <w:r w:rsidR="00853AEF">
        <w:rPr>
          <w:rFonts w:ascii="Arial" w:eastAsia="Arial Unicode MS" w:hAnsi="Arial"/>
          <w:sz w:val="22"/>
          <w:szCs w:val="22"/>
        </w:rPr>
        <w:t xml:space="preserve"> Preferujeme situáciu, ktorá by nám umožnila so spoluvlastníkmi pozemkov a budovy </w:t>
      </w:r>
      <w:r w:rsidR="000029F7">
        <w:rPr>
          <w:rFonts w:ascii="Arial" w:eastAsia="Arial Unicode MS" w:hAnsi="Arial"/>
          <w:sz w:val="22"/>
          <w:szCs w:val="22"/>
        </w:rPr>
        <w:t xml:space="preserve">vyjednávať a dosiahnuť taký stav, kedy dôjde k sceleniu predmetu nášho vlastníctva, čo nám zároveň umožní s ním jednoduchšie nakladať a zatraktívni predmetné nehnuteľnosti aj pre prípadných budúcich záujemcov o kúpu. V súčasnosti </w:t>
      </w:r>
      <w:r w:rsidR="009B72D4">
        <w:rPr>
          <w:rFonts w:ascii="Arial" w:eastAsia="Arial Unicode MS" w:hAnsi="Arial"/>
          <w:sz w:val="22"/>
          <w:szCs w:val="22"/>
        </w:rPr>
        <w:t xml:space="preserve">nielenže nie je budova </w:t>
      </w:r>
      <w:proofErr w:type="spellStart"/>
      <w:r w:rsidR="009B72D4">
        <w:rPr>
          <w:rFonts w:ascii="Arial" w:eastAsia="Arial Unicode MS" w:hAnsi="Arial"/>
          <w:sz w:val="22"/>
          <w:szCs w:val="22"/>
        </w:rPr>
        <w:t>majetkoprávne</w:t>
      </w:r>
      <w:proofErr w:type="spellEnd"/>
      <w:r w:rsidR="009B72D4">
        <w:rPr>
          <w:rFonts w:ascii="Arial" w:eastAsia="Arial Unicode MS" w:hAnsi="Arial"/>
          <w:sz w:val="22"/>
          <w:szCs w:val="22"/>
        </w:rPr>
        <w:t xml:space="preserve"> </w:t>
      </w:r>
      <w:proofErr w:type="spellStart"/>
      <w:r w:rsidR="009B72D4">
        <w:rPr>
          <w:rFonts w:ascii="Arial" w:eastAsia="Arial Unicode MS" w:hAnsi="Arial"/>
          <w:sz w:val="22"/>
          <w:szCs w:val="22"/>
        </w:rPr>
        <w:t>vysporiadaná</w:t>
      </w:r>
      <w:proofErr w:type="spellEnd"/>
      <w:r w:rsidR="009B72D4">
        <w:rPr>
          <w:rFonts w:ascii="Arial" w:eastAsia="Arial Unicode MS" w:hAnsi="Arial"/>
          <w:sz w:val="22"/>
          <w:szCs w:val="22"/>
        </w:rPr>
        <w:t xml:space="preserve"> (pozemok patrí BSK, </w:t>
      </w:r>
      <w:r w:rsidR="009B72D4">
        <w:rPr>
          <w:rFonts w:ascii="Arial" w:eastAsia="Arial Unicode MS" w:hAnsi="Arial"/>
          <w:sz w:val="22"/>
          <w:szCs w:val="22"/>
        </w:rPr>
        <w:lastRenderedPageBreak/>
        <w:t>pričom budova je v spoluvlastníctve), ale ani stavebnotechnický stav nezodpovedá právnemu – využívané priestory v susediacich budovách do seba navzájom zasahujú.</w:t>
      </w:r>
    </w:p>
    <w:p w:rsidR="002D690C" w:rsidRDefault="009B72D4" w:rsidP="00853AEF">
      <w:pPr>
        <w:ind w:firstLine="708"/>
        <w:jc w:val="both"/>
        <w:rPr>
          <w:rFonts w:ascii="Arial" w:eastAsia="Arial Unicode MS" w:hAnsi="Arial"/>
          <w:sz w:val="22"/>
          <w:szCs w:val="22"/>
        </w:rPr>
      </w:pPr>
      <w:r>
        <w:rPr>
          <w:rFonts w:ascii="Arial" w:eastAsia="Arial Unicode MS" w:hAnsi="Arial"/>
          <w:sz w:val="22"/>
          <w:szCs w:val="22"/>
        </w:rPr>
        <w:t xml:space="preserve">O riešení týchto problémov chceme rokovať </w:t>
      </w:r>
      <w:r w:rsidR="006A20FE">
        <w:rPr>
          <w:rFonts w:ascii="Arial" w:eastAsia="Arial Unicode MS" w:hAnsi="Arial"/>
          <w:sz w:val="22"/>
          <w:szCs w:val="22"/>
        </w:rPr>
        <w:t xml:space="preserve">so spoločnosťou STRABAG, ktorá </w:t>
      </w:r>
      <w:r w:rsidR="002D690C">
        <w:rPr>
          <w:rFonts w:ascii="Arial" w:eastAsia="Arial Unicode MS" w:hAnsi="Arial"/>
          <w:sz w:val="22"/>
          <w:szCs w:val="22"/>
        </w:rPr>
        <w:t>už</w:t>
      </w:r>
      <w:r w:rsidR="006A20FE">
        <w:rPr>
          <w:rFonts w:ascii="Arial" w:eastAsia="Arial Unicode MS" w:hAnsi="Arial"/>
          <w:sz w:val="22"/>
          <w:szCs w:val="22"/>
        </w:rPr>
        <w:t xml:space="preserve"> prejavila záujem</w:t>
      </w:r>
      <w:r w:rsidR="002D690C">
        <w:rPr>
          <w:rFonts w:ascii="Arial" w:eastAsia="Arial Unicode MS" w:hAnsi="Arial"/>
          <w:sz w:val="22"/>
          <w:szCs w:val="22"/>
        </w:rPr>
        <w:t xml:space="preserve"> o riešenie súčasnej nevyhovujúcej situácie.</w:t>
      </w:r>
    </w:p>
    <w:p w:rsidR="002D690C" w:rsidRDefault="002D690C" w:rsidP="00853AEF">
      <w:pPr>
        <w:ind w:firstLine="708"/>
        <w:jc w:val="both"/>
        <w:rPr>
          <w:rFonts w:ascii="Arial" w:eastAsia="Arial Unicode MS" w:hAnsi="Arial"/>
          <w:sz w:val="22"/>
          <w:szCs w:val="22"/>
        </w:rPr>
      </w:pPr>
    </w:p>
    <w:p w:rsidR="009B72D4" w:rsidRDefault="002D690C" w:rsidP="00853AEF">
      <w:pPr>
        <w:ind w:firstLine="708"/>
        <w:jc w:val="both"/>
        <w:rPr>
          <w:rFonts w:ascii="Arial" w:eastAsia="Arial Unicode MS" w:hAnsi="Arial"/>
          <w:sz w:val="22"/>
          <w:szCs w:val="22"/>
        </w:rPr>
      </w:pPr>
      <w:r>
        <w:rPr>
          <w:rFonts w:ascii="Arial" w:eastAsia="Arial Unicode MS" w:hAnsi="Arial"/>
          <w:sz w:val="22"/>
          <w:szCs w:val="22"/>
        </w:rPr>
        <w:t xml:space="preserve">Avšak v prípade, že by sa ešte skôr vyskytla požiadavka na predaj predmetných priestorov, vzhľadom na krátku trojmesačnú výpovednú dobu je možné relatívne rýchlo nájomný vzťah ukončiť a zároveň vyhlásiť OVS na predaj prebytočného majetku.    </w:t>
      </w:r>
    </w:p>
    <w:p w:rsidR="00B971C6" w:rsidRPr="00332678" w:rsidRDefault="00B971C6" w:rsidP="0024221C">
      <w:pPr>
        <w:jc w:val="both"/>
        <w:rPr>
          <w:rFonts w:ascii="Arial" w:hAnsi="Arial"/>
          <w:sz w:val="22"/>
          <w:szCs w:val="22"/>
        </w:rPr>
      </w:pPr>
    </w:p>
    <w:p w:rsidR="0024221C" w:rsidRPr="00332678" w:rsidRDefault="0024221C" w:rsidP="00CA5D26">
      <w:pPr>
        <w:pStyle w:val="Odsekzoznamu"/>
        <w:ind w:left="0" w:firstLine="708"/>
        <w:jc w:val="both"/>
        <w:rPr>
          <w:sz w:val="22"/>
          <w:szCs w:val="22"/>
        </w:rPr>
      </w:pPr>
      <w:r w:rsidRPr="00332678">
        <w:rPr>
          <w:rFonts w:ascii="Arial" w:hAnsi="Arial"/>
          <w:sz w:val="22"/>
          <w:szCs w:val="22"/>
        </w:rPr>
        <w:t>Na základe vyššie uvedených skutočností Vám predkladáme materiál na schválenie do zastupiteľstva.</w:t>
      </w:r>
    </w:p>
    <w:p w:rsidR="004617A4" w:rsidRDefault="004617A4" w:rsidP="0024221C">
      <w:pPr>
        <w:shd w:val="clear" w:color="auto" w:fill="FFFFFF"/>
        <w:spacing w:after="120"/>
        <w:rPr>
          <w:sz w:val="22"/>
          <w:szCs w:val="22"/>
        </w:rPr>
      </w:pPr>
    </w:p>
    <w:p w:rsidR="00DA25E5" w:rsidRDefault="00DA25E5" w:rsidP="0024221C">
      <w:pPr>
        <w:shd w:val="clear" w:color="auto" w:fill="FFFFFF"/>
        <w:spacing w:after="120"/>
        <w:rPr>
          <w:sz w:val="22"/>
          <w:szCs w:val="22"/>
        </w:rPr>
      </w:pPr>
    </w:p>
    <w:p w:rsidR="00DA25E5" w:rsidRDefault="00DA25E5" w:rsidP="0024221C">
      <w:pPr>
        <w:shd w:val="clear" w:color="auto" w:fill="FFFFFF"/>
        <w:spacing w:after="120"/>
        <w:rPr>
          <w:sz w:val="22"/>
          <w:szCs w:val="22"/>
        </w:rPr>
      </w:pPr>
    </w:p>
    <w:p w:rsidR="00DA25E5" w:rsidRDefault="00DA25E5" w:rsidP="0024221C">
      <w:pPr>
        <w:shd w:val="clear" w:color="auto" w:fill="FFFFFF"/>
        <w:spacing w:after="120"/>
        <w:rPr>
          <w:sz w:val="22"/>
          <w:szCs w:val="22"/>
        </w:rPr>
      </w:pPr>
    </w:p>
    <w:p w:rsidR="00DA25E5" w:rsidRDefault="00DA25E5" w:rsidP="0024221C">
      <w:pPr>
        <w:shd w:val="clear" w:color="auto" w:fill="FFFFFF"/>
        <w:spacing w:after="120"/>
        <w:rPr>
          <w:sz w:val="22"/>
          <w:szCs w:val="22"/>
        </w:rPr>
      </w:pPr>
    </w:p>
    <w:p w:rsidR="00DA25E5" w:rsidRDefault="00DA25E5" w:rsidP="0024221C">
      <w:pPr>
        <w:shd w:val="clear" w:color="auto" w:fill="FFFFFF"/>
        <w:spacing w:after="120"/>
        <w:rPr>
          <w:sz w:val="22"/>
          <w:szCs w:val="22"/>
        </w:rPr>
      </w:pPr>
    </w:p>
    <w:p w:rsidR="00DA25E5" w:rsidRDefault="00DA25E5" w:rsidP="0024221C">
      <w:pPr>
        <w:shd w:val="clear" w:color="auto" w:fill="FFFFFF"/>
        <w:spacing w:after="120"/>
        <w:rPr>
          <w:sz w:val="22"/>
          <w:szCs w:val="22"/>
        </w:rPr>
      </w:pPr>
    </w:p>
    <w:p w:rsidR="00A3438C" w:rsidRDefault="00A3438C" w:rsidP="0024221C">
      <w:pPr>
        <w:shd w:val="clear" w:color="auto" w:fill="FFFFFF"/>
        <w:spacing w:after="120"/>
        <w:rPr>
          <w:sz w:val="22"/>
          <w:szCs w:val="22"/>
        </w:rPr>
      </w:pPr>
    </w:p>
    <w:p w:rsidR="00A3438C" w:rsidRDefault="00A3438C" w:rsidP="0024221C">
      <w:pPr>
        <w:shd w:val="clear" w:color="auto" w:fill="FFFFFF"/>
        <w:spacing w:after="120"/>
        <w:rPr>
          <w:sz w:val="22"/>
          <w:szCs w:val="22"/>
        </w:rPr>
      </w:pPr>
    </w:p>
    <w:p w:rsidR="00A3438C" w:rsidRDefault="00A3438C" w:rsidP="0024221C">
      <w:pPr>
        <w:shd w:val="clear" w:color="auto" w:fill="FFFFFF"/>
        <w:spacing w:after="120"/>
        <w:rPr>
          <w:sz w:val="22"/>
          <w:szCs w:val="22"/>
        </w:rPr>
      </w:pPr>
    </w:p>
    <w:p w:rsidR="00A3438C" w:rsidRDefault="00A3438C" w:rsidP="0024221C">
      <w:pPr>
        <w:shd w:val="clear" w:color="auto" w:fill="FFFFFF"/>
        <w:spacing w:after="120"/>
        <w:rPr>
          <w:sz w:val="22"/>
          <w:szCs w:val="22"/>
        </w:rPr>
      </w:pPr>
    </w:p>
    <w:p w:rsidR="002D690C" w:rsidRDefault="002D690C" w:rsidP="0024221C">
      <w:pPr>
        <w:shd w:val="clear" w:color="auto" w:fill="FFFFFF"/>
        <w:spacing w:after="120"/>
        <w:rPr>
          <w:sz w:val="22"/>
          <w:szCs w:val="22"/>
        </w:rPr>
      </w:pPr>
    </w:p>
    <w:p w:rsidR="002D690C" w:rsidRDefault="002D690C" w:rsidP="0024221C">
      <w:pPr>
        <w:shd w:val="clear" w:color="auto" w:fill="FFFFFF"/>
        <w:spacing w:after="120"/>
        <w:rPr>
          <w:sz w:val="22"/>
          <w:szCs w:val="22"/>
        </w:rPr>
      </w:pPr>
    </w:p>
    <w:p w:rsidR="002D690C" w:rsidRDefault="002D690C" w:rsidP="0024221C">
      <w:pPr>
        <w:shd w:val="clear" w:color="auto" w:fill="FFFFFF"/>
        <w:spacing w:after="120"/>
        <w:rPr>
          <w:sz w:val="22"/>
          <w:szCs w:val="22"/>
        </w:rPr>
      </w:pPr>
    </w:p>
    <w:p w:rsidR="002D690C" w:rsidRDefault="002D690C" w:rsidP="0024221C">
      <w:pPr>
        <w:shd w:val="clear" w:color="auto" w:fill="FFFFFF"/>
        <w:spacing w:after="120"/>
        <w:rPr>
          <w:sz w:val="22"/>
          <w:szCs w:val="22"/>
        </w:rPr>
      </w:pPr>
    </w:p>
    <w:p w:rsidR="002D690C" w:rsidRDefault="002D690C" w:rsidP="0024221C">
      <w:pPr>
        <w:shd w:val="clear" w:color="auto" w:fill="FFFFFF"/>
        <w:spacing w:after="120"/>
        <w:rPr>
          <w:sz w:val="22"/>
          <w:szCs w:val="22"/>
        </w:rPr>
      </w:pPr>
    </w:p>
    <w:p w:rsidR="002D690C" w:rsidRDefault="002D690C" w:rsidP="0024221C">
      <w:pPr>
        <w:shd w:val="clear" w:color="auto" w:fill="FFFFFF"/>
        <w:spacing w:after="120"/>
        <w:rPr>
          <w:sz w:val="22"/>
          <w:szCs w:val="22"/>
        </w:rPr>
      </w:pPr>
    </w:p>
    <w:p w:rsidR="002D690C" w:rsidRDefault="002D690C" w:rsidP="0024221C">
      <w:pPr>
        <w:shd w:val="clear" w:color="auto" w:fill="FFFFFF"/>
        <w:spacing w:after="120"/>
        <w:rPr>
          <w:sz w:val="22"/>
          <w:szCs w:val="22"/>
        </w:rPr>
      </w:pPr>
    </w:p>
    <w:p w:rsidR="002D690C" w:rsidRDefault="002D690C" w:rsidP="0024221C">
      <w:pPr>
        <w:shd w:val="clear" w:color="auto" w:fill="FFFFFF"/>
        <w:spacing w:after="120"/>
        <w:rPr>
          <w:sz w:val="22"/>
          <w:szCs w:val="22"/>
        </w:rPr>
      </w:pPr>
    </w:p>
    <w:p w:rsidR="002D690C" w:rsidRDefault="002D690C" w:rsidP="0024221C">
      <w:pPr>
        <w:shd w:val="clear" w:color="auto" w:fill="FFFFFF"/>
        <w:spacing w:after="120"/>
        <w:rPr>
          <w:sz w:val="22"/>
          <w:szCs w:val="22"/>
        </w:rPr>
      </w:pPr>
    </w:p>
    <w:p w:rsidR="002D690C" w:rsidRDefault="002D690C" w:rsidP="0024221C">
      <w:pPr>
        <w:shd w:val="clear" w:color="auto" w:fill="FFFFFF"/>
        <w:spacing w:after="120"/>
        <w:rPr>
          <w:sz w:val="22"/>
          <w:szCs w:val="22"/>
        </w:rPr>
      </w:pPr>
    </w:p>
    <w:p w:rsidR="002D690C" w:rsidRDefault="002D690C" w:rsidP="0024221C">
      <w:pPr>
        <w:shd w:val="clear" w:color="auto" w:fill="FFFFFF"/>
        <w:spacing w:after="120"/>
        <w:rPr>
          <w:sz w:val="22"/>
          <w:szCs w:val="22"/>
        </w:rPr>
      </w:pPr>
    </w:p>
    <w:p w:rsidR="002D690C" w:rsidRDefault="002D690C" w:rsidP="0024221C">
      <w:pPr>
        <w:shd w:val="clear" w:color="auto" w:fill="FFFFFF"/>
        <w:spacing w:after="120"/>
        <w:rPr>
          <w:sz w:val="22"/>
          <w:szCs w:val="22"/>
        </w:rPr>
      </w:pPr>
    </w:p>
    <w:p w:rsidR="002D690C" w:rsidRDefault="002D690C" w:rsidP="0024221C">
      <w:pPr>
        <w:shd w:val="clear" w:color="auto" w:fill="FFFFFF"/>
        <w:spacing w:after="120"/>
        <w:rPr>
          <w:sz w:val="22"/>
          <w:szCs w:val="22"/>
        </w:rPr>
      </w:pPr>
    </w:p>
    <w:p w:rsidR="002D690C" w:rsidRDefault="002D690C" w:rsidP="0024221C">
      <w:pPr>
        <w:shd w:val="clear" w:color="auto" w:fill="FFFFFF"/>
        <w:spacing w:after="120"/>
        <w:rPr>
          <w:sz w:val="22"/>
          <w:szCs w:val="22"/>
        </w:rPr>
      </w:pPr>
    </w:p>
    <w:p w:rsidR="002D690C" w:rsidRDefault="002D690C" w:rsidP="0024221C">
      <w:pPr>
        <w:shd w:val="clear" w:color="auto" w:fill="FFFFFF"/>
        <w:spacing w:after="120"/>
        <w:rPr>
          <w:sz w:val="22"/>
          <w:szCs w:val="22"/>
        </w:rPr>
      </w:pPr>
    </w:p>
    <w:p w:rsidR="002D690C" w:rsidRDefault="002D690C" w:rsidP="0024221C">
      <w:pPr>
        <w:shd w:val="clear" w:color="auto" w:fill="FFFFFF"/>
        <w:spacing w:after="120"/>
        <w:rPr>
          <w:sz w:val="22"/>
          <w:szCs w:val="22"/>
        </w:rPr>
      </w:pPr>
    </w:p>
    <w:p w:rsidR="002D690C" w:rsidRDefault="002D690C" w:rsidP="0024221C">
      <w:pPr>
        <w:shd w:val="clear" w:color="auto" w:fill="FFFFFF"/>
        <w:spacing w:after="120"/>
        <w:rPr>
          <w:sz w:val="22"/>
          <w:szCs w:val="22"/>
        </w:rPr>
      </w:pPr>
    </w:p>
    <w:p w:rsidR="002D690C" w:rsidRDefault="002D690C" w:rsidP="0024221C">
      <w:pPr>
        <w:shd w:val="clear" w:color="auto" w:fill="FFFFFF"/>
        <w:spacing w:after="120"/>
        <w:rPr>
          <w:sz w:val="22"/>
          <w:szCs w:val="22"/>
        </w:rPr>
      </w:pPr>
    </w:p>
    <w:p w:rsidR="002D690C" w:rsidRDefault="002D690C" w:rsidP="0024221C">
      <w:pPr>
        <w:shd w:val="clear" w:color="auto" w:fill="FFFFFF"/>
        <w:spacing w:after="120"/>
        <w:rPr>
          <w:sz w:val="22"/>
          <w:szCs w:val="22"/>
        </w:rPr>
      </w:pPr>
    </w:p>
    <w:p w:rsidR="00A3438C" w:rsidRPr="0053478A" w:rsidRDefault="00A3438C" w:rsidP="00A3438C">
      <w:pPr>
        <w:autoSpaceDE w:val="0"/>
        <w:autoSpaceDN w:val="0"/>
        <w:adjustRightInd w:val="0"/>
        <w:jc w:val="center"/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lastRenderedPageBreak/>
        <w:t xml:space="preserve">Oznámenie o vyhlásení obchodnej verejnej súťaže </w:t>
      </w:r>
    </w:p>
    <w:p w:rsidR="00A3438C" w:rsidRPr="0053478A" w:rsidRDefault="00A3438C" w:rsidP="00A3438C">
      <w:pPr>
        <w:autoSpaceDE w:val="0"/>
        <w:autoSpaceDN w:val="0"/>
        <w:adjustRightInd w:val="0"/>
        <w:jc w:val="center"/>
        <w:rPr>
          <w:rFonts w:ascii="Arial" w:hAnsi="Arial"/>
        </w:rPr>
      </w:pPr>
      <w:r w:rsidRPr="0053478A">
        <w:rPr>
          <w:rFonts w:ascii="Arial" w:hAnsi="Arial"/>
        </w:rPr>
        <w:t xml:space="preserve">podľa ustanovení </w:t>
      </w:r>
      <w:r w:rsidRPr="0053478A">
        <w:rPr>
          <w:rFonts w:ascii="Arial" w:hAnsi="Arial"/>
          <w:b/>
          <w:bCs/>
        </w:rPr>
        <w:t>§ 281 až § 288</w:t>
      </w:r>
      <w:r w:rsidRPr="0053478A">
        <w:rPr>
          <w:rFonts w:ascii="Arial" w:hAnsi="Arial"/>
        </w:rPr>
        <w:t xml:space="preserve"> </w:t>
      </w:r>
      <w:r w:rsidRPr="0053478A">
        <w:rPr>
          <w:rFonts w:ascii="Arial" w:hAnsi="Arial"/>
          <w:b/>
          <w:bCs/>
        </w:rPr>
        <w:t xml:space="preserve">Obchodného zákonníka </w:t>
      </w:r>
      <w:r w:rsidRPr="0053478A">
        <w:rPr>
          <w:rFonts w:ascii="Arial" w:hAnsi="Arial"/>
        </w:rPr>
        <w:t xml:space="preserve">v znení neskorších predpisov </w:t>
      </w:r>
    </w:p>
    <w:p w:rsidR="00A3438C" w:rsidRPr="0053478A" w:rsidRDefault="00A3438C" w:rsidP="00A3438C">
      <w:pPr>
        <w:autoSpaceDE w:val="0"/>
        <w:autoSpaceDN w:val="0"/>
        <w:adjustRightInd w:val="0"/>
        <w:jc w:val="center"/>
        <w:rPr>
          <w:rFonts w:ascii="Arial" w:hAnsi="Arial"/>
          <w:b/>
          <w:bCs/>
        </w:rPr>
      </w:pPr>
      <w:r w:rsidRPr="0053478A">
        <w:rPr>
          <w:rFonts w:ascii="Arial" w:hAnsi="Arial"/>
        </w:rPr>
        <w:t xml:space="preserve"> </w:t>
      </w:r>
    </w:p>
    <w:p w:rsidR="00A3438C" w:rsidRPr="0053478A" w:rsidRDefault="00A3438C" w:rsidP="00A3438C">
      <w:pPr>
        <w:autoSpaceDE w:val="0"/>
        <w:autoSpaceDN w:val="0"/>
        <w:adjustRightInd w:val="0"/>
        <w:jc w:val="center"/>
        <w:rPr>
          <w:rFonts w:ascii="Arial" w:hAnsi="Arial"/>
        </w:rPr>
      </w:pPr>
      <w:r w:rsidRPr="0053478A">
        <w:rPr>
          <w:rFonts w:ascii="Arial" w:hAnsi="Arial"/>
        </w:rPr>
        <w:t xml:space="preserve">na podávanie návrhov na uzavretie </w:t>
      </w:r>
      <w:r>
        <w:rPr>
          <w:rFonts w:ascii="Arial" w:hAnsi="Arial"/>
        </w:rPr>
        <w:t>Nájomnej</w:t>
      </w:r>
      <w:r w:rsidRPr="0053478A">
        <w:rPr>
          <w:rFonts w:ascii="Arial" w:hAnsi="Arial"/>
        </w:rPr>
        <w:t xml:space="preserve"> zmluvy za účelom </w:t>
      </w:r>
      <w:r>
        <w:rPr>
          <w:rFonts w:ascii="Arial" w:hAnsi="Arial"/>
        </w:rPr>
        <w:t>prenájmu</w:t>
      </w:r>
      <w:r w:rsidRPr="0053478A">
        <w:rPr>
          <w:rFonts w:ascii="Arial" w:hAnsi="Arial"/>
        </w:rPr>
        <w:t> majetku vyhlasovateľa s použitím systému elektronickej aukcie</w:t>
      </w:r>
    </w:p>
    <w:p w:rsidR="00A3438C" w:rsidRPr="0053478A" w:rsidRDefault="00A3438C" w:rsidP="00A3438C">
      <w:pPr>
        <w:autoSpaceDE w:val="0"/>
        <w:autoSpaceDN w:val="0"/>
        <w:adjustRightInd w:val="0"/>
        <w:jc w:val="both"/>
        <w:rPr>
          <w:rFonts w:ascii="Arial" w:hAnsi="Arial"/>
        </w:rPr>
      </w:pPr>
    </w:p>
    <w:p w:rsidR="00A3438C" w:rsidRPr="0053478A" w:rsidRDefault="00A3438C" w:rsidP="00A3438C">
      <w:pPr>
        <w:autoSpaceDE w:val="0"/>
        <w:autoSpaceDN w:val="0"/>
        <w:adjustRightInd w:val="0"/>
        <w:jc w:val="center"/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t>PODMIENKY OBCHODNEJ VEREJNEJ SÚŤAŽE</w:t>
      </w:r>
    </w:p>
    <w:p w:rsidR="00A3438C" w:rsidRPr="0053478A" w:rsidRDefault="00A3438C" w:rsidP="00A3438C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</w:p>
    <w:p w:rsidR="00A3438C" w:rsidRPr="0053478A" w:rsidRDefault="00A3438C" w:rsidP="00A3438C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t>1. Identifikácia vyhlasovateľa</w:t>
      </w:r>
    </w:p>
    <w:p w:rsidR="00A3438C" w:rsidRPr="0053478A" w:rsidRDefault="00A3438C" w:rsidP="00A3438C">
      <w:pPr>
        <w:rPr>
          <w:rFonts w:ascii="Arial" w:hAnsi="Arial"/>
        </w:rPr>
      </w:pPr>
      <w:r w:rsidRPr="0053478A">
        <w:rPr>
          <w:rFonts w:ascii="Arial" w:hAnsi="Arial"/>
          <w:b/>
          <w:bCs/>
        </w:rPr>
        <w:t xml:space="preserve">Názov  : </w:t>
      </w:r>
      <w:r w:rsidRPr="0053478A">
        <w:rPr>
          <w:rFonts w:ascii="Arial" w:hAnsi="Arial"/>
        </w:rPr>
        <w:t xml:space="preserve">Bratislavský samosprávny kraj (BSK) </w:t>
      </w:r>
    </w:p>
    <w:p w:rsidR="00A3438C" w:rsidRPr="0053478A" w:rsidRDefault="00A3438C" w:rsidP="00A3438C">
      <w:pPr>
        <w:rPr>
          <w:rFonts w:ascii="Arial" w:hAnsi="Arial"/>
        </w:rPr>
      </w:pPr>
      <w:r w:rsidRPr="0053478A">
        <w:rPr>
          <w:rFonts w:ascii="Arial" w:hAnsi="Arial"/>
          <w:b/>
          <w:bCs/>
        </w:rPr>
        <w:t xml:space="preserve">Sídlo: </w:t>
      </w:r>
      <w:r w:rsidRPr="0053478A">
        <w:rPr>
          <w:rFonts w:ascii="Arial" w:hAnsi="Arial"/>
        </w:rPr>
        <w:t>Sabinovská 16, 820 05  Bratislava</w:t>
      </w:r>
    </w:p>
    <w:p w:rsidR="00A3438C" w:rsidRPr="0053478A" w:rsidRDefault="00A3438C" w:rsidP="00A3438C">
      <w:pPr>
        <w:rPr>
          <w:rFonts w:ascii="Arial" w:hAnsi="Arial"/>
        </w:rPr>
      </w:pPr>
      <w:r w:rsidRPr="0053478A">
        <w:rPr>
          <w:rFonts w:ascii="Arial" w:hAnsi="Arial"/>
          <w:b/>
          <w:bCs/>
        </w:rPr>
        <w:t xml:space="preserve">IČO: </w:t>
      </w:r>
      <w:r w:rsidRPr="0053478A">
        <w:rPr>
          <w:rFonts w:ascii="Arial" w:hAnsi="Arial"/>
        </w:rPr>
        <w:t>36 063 606</w:t>
      </w:r>
    </w:p>
    <w:p w:rsidR="00A3438C" w:rsidRPr="0053478A" w:rsidRDefault="00A3438C" w:rsidP="00A3438C">
      <w:pPr>
        <w:rPr>
          <w:rFonts w:ascii="Arial" w:hAnsi="Arial"/>
        </w:rPr>
      </w:pPr>
      <w:r w:rsidRPr="0053478A">
        <w:rPr>
          <w:rFonts w:ascii="Arial" w:hAnsi="Arial"/>
          <w:b/>
          <w:bCs/>
        </w:rPr>
        <w:t>V zastúpení:</w:t>
      </w:r>
      <w:r w:rsidRPr="0053478A">
        <w:rPr>
          <w:rFonts w:ascii="Arial" w:hAnsi="Arial"/>
        </w:rPr>
        <w:t xml:space="preserve"> Ing. Pavol </w:t>
      </w:r>
      <w:proofErr w:type="spellStart"/>
      <w:r w:rsidRPr="0053478A">
        <w:rPr>
          <w:rFonts w:ascii="Arial" w:hAnsi="Arial"/>
        </w:rPr>
        <w:t>Frešo</w:t>
      </w:r>
      <w:proofErr w:type="spellEnd"/>
      <w:r w:rsidRPr="0053478A">
        <w:rPr>
          <w:rFonts w:ascii="Arial" w:hAnsi="Arial"/>
        </w:rPr>
        <w:t xml:space="preserve"> - predseda</w:t>
      </w:r>
    </w:p>
    <w:p w:rsidR="00A3438C" w:rsidRPr="0053478A" w:rsidRDefault="00A3438C" w:rsidP="00A3438C">
      <w:pPr>
        <w:tabs>
          <w:tab w:val="left" w:pos="8325"/>
        </w:tabs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t xml:space="preserve">Kontaktná osoba: </w:t>
      </w:r>
      <w:r w:rsidRPr="0053478A">
        <w:rPr>
          <w:rFonts w:ascii="Arial" w:hAnsi="Arial"/>
          <w:bCs/>
        </w:rPr>
        <w:t xml:space="preserve">Mgr. </w:t>
      </w:r>
      <w:r>
        <w:rPr>
          <w:rFonts w:ascii="Arial" w:hAnsi="Arial"/>
          <w:bCs/>
        </w:rPr>
        <w:t>Náčiniak</w:t>
      </w:r>
      <w:r w:rsidRPr="0053478A">
        <w:rPr>
          <w:rFonts w:ascii="Arial" w:hAnsi="Arial"/>
          <w:b/>
          <w:bCs/>
        </w:rPr>
        <w:tab/>
      </w:r>
    </w:p>
    <w:p w:rsidR="00A3438C" w:rsidRPr="0053478A" w:rsidRDefault="00A3438C" w:rsidP="00A3438C">
      <w:pPr>
        <w:rPr>
          <w:rFonts w:ascii="Arial" w:hAnsi="Arial"/>
          <w:bCs/>
        </w:rPr>
      </w:pPr>
      <w:r w:rsidRPr="0053478A">
        <w:rPr>
          <w:rFonts w:ascii="Arial" w:hAnsi="Arial"/>
          <w:b/>
          <w:bCs/>
        </w:rPr>
        <w:t xml:space="preserve">tel. č.:  </w:t>
      </w:r>
      <w:r w:rsidRPr="0053478A">
        <w:rPr>
          <w:rFonts w:ascii="Arial" w:hAnsi="Arial"/>
          <w:bCs/>
        </w:rPr>
        <w:t>02/ 48 264 346</w:t>
      </w:r>
    </w:p>
    <w:p w:rsidR="00A3438C" w:rsidRPr="0053478A" w:rsidRDefault="00A3438C" w:rsidP="00A3438C">
      <w:pPr>
        <w:autoSpaceDE w:val="0"/>
        <w:autoSpaceDN w:val="0"/>
        <w:adjustRightInd w:val="0"/>
        <w:jc w:val="center"/>
        <w:rPr>
          <w:rFonts w:ascii="Arial" w:hAnsi="Arial"/>
        </w:rPr>
      </w:pPr>
    </w:p>
    <w:p w:rsidR="00A3438C" w:rsidRPr="0053478A" w:rsidRDefault="00A3438C" w:rsidP="00A3438C">
      <w:pPr>
        <w:autoSpaceDE w:val="0"/>
        <w:autoSpaceDN w:val="0"/>
        <w:adjustRightInd w:val="0"/>
        <w:jc w:val="center"/>
        <w:rPr>
          <w:rFonts w:ascii="Arial" w:hAnsi="Arial"/>
        </w:rPr>
      </w:pPr>
      <w:r w:rsidRPr="0053478A">
        <w:rPr>
          <w:rFonts w:ascii="Arial" w:hAnsi="Arial"/>
        </w:rPr>
        <w:t>vyhlasuje</w:t>
      </w:r>
    </w:p>
    <w:p w:rsidR="00A3438C" w:rsidRPr="0053478A" w:rsidRDefault="00A3438C" w:rsidP="00A3438C">
      <w:pPr>
        <w:autoSpaceDE w:val="0"/>
        <w:autoSpaceDN w:val="0"/>
        <w:adjustRightInd w:val="0"/>
        <w:jc w:val="center"/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t>obchodnú verejnú súťaž</w:t>
      </w:r>
    </w:p>
    <w:p w:rsidR="00A3438C" w:rsidRPr="0053478A" w:rsidRDefault="00A3438C" w:rsidP="00A3438C">
      <w:pPr>
        <w:autoSpaceDE w:val="0"/>
        <w:autoSpaceDN w:val="0"/>
        <w:adjustRightInd w:val="0"/>
        <w:jc w:val="center"/>
        <w:rPr>
          <w:rFonts w:ascii="Arial" w:hAnsi="Arial"/>
          <w:b/>
          <w:bCs/>
        </w:rPr>
      </w:pPr>
    </w:p>
    <w:p w:rsidR="00A3438C" w:rsidRPr="0053478A" w:rsidRDefault="00A3438C" w:rsidP="00A3438C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 xml:space="preserve">na výber navrhovateľa na uzavretie </w:t>
      </w:r>
      <w:r>
        <w:rPr>
          <w:rFonts w:ascii="Arial" w:hAnsi="Arial"/>
        </w:rPr>
        <w:t>Nájomnej zmluvy</w:t>
      </w:r>
      <w:r w:rsidRPr="0053478A">
        <w:rPr>
          <w:rFonts w:ascii="Arial" w:hAnsi="Arial"/>
        </w:rPr>
        <w:t xml:space="preserve"> za účelom </w:t>
      </w:r>
      <w:r>
        <w:rPr>
          <w:rFonts w:ascii="Arial" w:hAnsi="Arial"/>
        </w:rPr>
        <w:t>prenájmu majetku vyhlasovateľa</w:t>
      </w:r>
      <w:r w:rsidRPr="0053478A">
        <w:rPr>
          <w:rFonts w:ascii="Arial" w:hAnsi="Arial"/>
        </w:rPr>
        <w:t xml:space="preserve">. </w:t>
      </w:r>
    </w:p>
    <w:p w:rsidR="00A3438C" w:rsidRPr="0053478A" w:rsidRDefault="00A3438C" w:rsidP="00A3438C">
      <w:pPr>
        <w:autoSpaceDE w:val="0"/>
        <w:autoSpaceDN w:val="0"/>
        <w:adjustRightInd w:val="0"/>
        <w:jc w:val="both"/>
        <w:rPr>
          <w:rFonts w:ascii="Arial" w:hAnsi="Arial"/>
        </w:rPr>
      </w:pPr>
    </w:p>
    <w:p w:rsidR="00A3438C" w:rsidRPr="0053478A" w:rsidRDefault="00A3438C" w:rsidP="00A3438C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t>2. Špecifikácia predmetu obchodnej verejnej súťaže</w:t>
      </w:r>
    </w:p>
    <w:p w:rsidR="00A3438C" w:rsidRPr="0053478A" w:rsidRDefault="00A3438C" w:rsidP="00A3438C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t xml:space="preserve">Predmetom </w:t>
      </w:r>
      <w:r>
        <w:rPr>
          <w:rFonts w:ascii="Arial" w:hAnsi="Arial"/>
          <w:b/>
          <w:bCs/>
        </w:rPr>
        <w:t>prenájmu</w:t>
      </w:r>
      <w:r w:rsidRPr="0053478A">
        <w:rPr>
          <w:rFonts w:ascii="Arial" w:hAnsi="Arial"/>
          <w:b/>
          <w:bCs/>
        </w:rPr>
        <w:t xml:space="preserve"> je nehnuteľný majetok: </w:t>
      </w:r>
    </w:p>
    <w:p w:rsidR="00A3438C" w:rsidRPr="0053478A" w:rsidRDefault="00A3438C" w:rsidP="00A3438C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</w:p>
    <w:p w:rsidR="00A3438C" w:rsidRPr="000D29D9" w:rsidRDefault="00A3438C" w:rsidP="00A3438C">
      <w:pPr>
        <w:pStyle w:val="Odsekzoznamu"/>
        <w:numPr>
          <w:ilvl w:val="0"/>
          <w:numId w:val="6"/>
        </w:numPr>
        <w:ind w:left="360"/>
        <w:jc w:val="both"/>
        <w:rPr>
          <w:rFonts w:ascii="Arial" w:hAnsi="Arial"/>
        </w:rPr>
      </w:pPr>
      <w:r w:rsidRPr="000D29D9">
        <w:rPr>
          <w:rFonts w:ascii="Arial" w:hAnsi="Arial"/>
          <w:b/>
        </w:rPr>
        <w:t>nebytové priestory v stavbe s. č. 1899</w:t>
      </w:r>
      <w:r w:rsidRPr="000D29D9">
        <w:rPr>
          <w:rFonts w:ascii="Arial" w:hAnsi="Arial"/>
        </w:rPr>
        <w:t xml:space="preserve"> na Starej Vajnorskej č. 14, situovanej na parcele č. 17063/18 v spoluvlastníckom podiele 581/909, vedenej Okresným úradom Bratislava, katastrálnym odborom, na  LV č. 4024, v </w:t>
      </w:r>
      <w:proofErr w:type="spellStart"/>
      <w:r w:rsidRPr="000D29D9">
        <w:rPr>
          <w:rFonts w:ascii="Arial" w:hAnsi="Arial"/>
        </w:rPr>
        <w:t>k.ú</w:t>
      </w:r>
      <w:proofErr w:type="spellEnd"/>
      <w:r w:rsidRPr="000D29D9">
        <w:rPr>
          <w:rFonts w:ascii="Arial" w:hAnsi="Arial"/>
        </w:rPr>
        <w:t>. Nové mesto, okres Bratislava III</w:t>
      </w:r>
    </w:p>
    <w:p w:rsidR="00A3438C" w:rsidRPr="00E725AD" w:rsidRDefault="00A3438C" w:rsidP="00E725AD">
      <w:pPr>
        <w:pStyle w:val="Odsekzoznamu"/>
        <w:numPr>
          <w:ilvl w:val="1"/>
          <w:numId w:val="6"/>
        </w:numPr>
        <w:jc w:val="both"/>
        <w:rPr>
          <w:rFonts w:ascii="Arial" w:hAnsi="Arial"/>
          <w:b/>
        </w:rPr>
      </w:pPr>
      <w:r w:rsidRPr="00E725AD">
        <w:rPr>
          <w:rFonts w:ascii="Arial" w:hAnsi="Arial"/>
          <w:b/>
        </w:rPr>
        <w:t xml:space="preserve"> I. podlažie (suterén)  </w:t>
      </w:r>
      <w:r w:rsidRPr="00E725AD">
        <w:rPr>
          <w:rFonts w:ascii="Arial" w:hAnsi="Arial"/>
          <w:b/>
        </w:rPr>
        <w:tab/>
      </w:r>
      <w:r w:rsidRPr="00E725AD">
        <w:rPr>
          <w:rFonts w:ascii="Arial" w:hAnsi="Arial"/>
          <w:b/>
        </w:rPr>
        <w:tab/>
        <w:t>o celkovej výmere 172,90m2</w:t>
      </w:r>
    </w:p>
    <w:p w:rsidR="00A3438C" w:rsidRPr="000D29D9" w:rsidRDefault="00A3438C" w:rsidP="00E725AD">
      <w:pPr>
        <w:pStyle w:val="Odsekzoznamu"/>
        <w:numPr>
          <w:ilvl w:val="1"/>
          <w:numId w:val="6"/>
        </w:numPr>
        <w:jc w:val="both"/>
        <w:rPr>
          <w:rFonts w:ascii="Arial" w:hAnsi="Arial"/>
          <w:b/>
        </w:rPr>
      </w:pPr>
      <w:r w:rsidRPr="000D29D9">
        <w:rPr>
          <w:rFonts w:ascii="Arial" w:hAnsi="Arial"/>
          <w:b/>
        </w:rPr>
        <w:t xml:space="preserve">II. podlažie (prízemie)  </w:t>
      </w:r>
      <w:r w:rsidRPr="000D29D9">
        <w:rPr>
          <w:rFonts w:ascii="Arial" w:hAnsi="Arial"/>
          <w:b/>
        </w:rPr>
        <w:tab/>
      </w:r>
      <w:r w:rsidRPr="000D29D9">
        <w:rPr>
          <w:rFonts w:ascii="Arial" w:hAnsi="Arial"/>
          <w:b/>
        </w:rPr>
        <w:tab/>
        <w:t>o celkovej výmere 352,30m2</w:t>
      </w:r>
    </w:p>
    <w:p w:rsidR="00A3438C" w:rsidRPr="000D29D9" w:rsidRDefault="00A3438C" w:rsidP="00E725AD">
      <w:pPr>
        <w:pStyle w:val="Odsekzoznamu"/>
        <w:numPr>
          <w:ilvl w:val="1"/>
          <w:numId w:val="6"/>
        </w:numPr>
        <w:jc w:val="both"/>
        <w:rPr>
          <w:rFonts w:ascii="Arial" w:hAnsi="Arial"/>
          <w:b/>
        </w:rPr>
      </w:pPr>
      <w:r w:rsidRPr="000D29D9">
        <w:rPr>
          <w:rFonts w:ascii="Arial" w:hAnsi="Arial"/>
          <w:b/>
        </w:rPr>
        <w:t xml:space="preserve">III. podlažie (1.poschodie)  </w:t>
      </w:r>
      <w:r w:rsidRPr="000D29D9">
        <w:rPr>
          <w:rFonts w:ascii="Arial" w:hAnsi="Arial"/>
          <w:b/>
        </w:rPr>
        <w:tab/>
        <w:t>o celkovej výmere 392,00m2</w:t>
      </w:r>
    </w:p>
    <w:p w:rsidR="00A3438C" w:rsidRPr="000D29D9" w:rsidRDefault="00A3438C" w:rsidP="00E725AD">
      <w:pPr>
        <w:pStyle w:val="Odsekzoznamu"/>
        <w:numPr>
          <w:ilvl w:val="1"/>
          <w:numId w:val="6"/>
        </w:numPr>
        <w:jc w:val="both"/>
        <w:rPr>
          <w:rFonts w:ascii="Arial" w:hAnsi="Arial"/>
          <w:b/>
        </w:rPr>
      </w:pPr>
      <w:r w:rsidRPr="000D29D9">
        <w:rPr>
          <w:rFonts w:ascii="Arial" w:hAnsi="Arial"/>
          <w:b/>
        </w:rPr>
        <w:t xml:space="preserve">IV. podlažie (2.poschodie)  </w:t>
      </w:r>
      <w:r w:rsidRPr="000D29D9">
        <w:rPr>
          <w:rFonts w:ascii="Arial" w:hAnsi="Arial"/>
          <w:b/>
        </w:rPr>
        <w:tab/>
        <w:t>o celkovej výmere 305,70m2</w:t>
      </w:r>
    </w:p>
    <w:p w:rsidR="00A3438C" w:rsidRPr="000D29D9" w:rsidRDefault="00A3438C" w:rsidP="00A3438C">
      <w:pPr>
        <w:pStyle w:val="Odsekzoznamu"/>
        <w:ind w:left="1440"/>
        <w:jc w:val="both"/>
        <w:rPr>
          <w:rFonts w:ascii="Arial" w:hAnsi="Arial"/>
          <w:b/>
        </w:rPr>
      </w:pPr>
      <w:r w:rsidRPr="000D29D9">
        <w:rPr>
          <w:rFonts w:ascii="Arial" w:hAnsi="Arial"/>
          <w:b/>
        </w:rPr>
        <w:t>________________________________________________</w:t>
      </w:r>
    </w:p>
    <w:p w:rsidR="00A3438C" w:rsidRPr="000D29D9" w:rsidRDefault="00A3438C" w:rsidP="00A3438C">
      <w:pPr>
        <w:pStyle w:val="Odsekzoznamu"/>
        <w:ind w:left="1440"/>
        <w:jc w:val="both"/>
        <w:rPr>
          <w:rFonts w:ascii="Arial" w:hAnsi="Arial"/>
          <w:b/>
        </w:rPr>
      </w:pPr>
      <w:r w:rsidRPr="000D29D9">
        <w:rPr>
          <w:rFonts w:ascii="Arial" w:hAnsi="Arial"/>
          <w:b/>
        </w:rPr>
        <w:t xml:space="preserve">Celková výmera spolu </w:t>
      </w:r>
      <w:r w:rsidRPr="000D29D9">
        <w:rPr>
          <w:rFonts w:ascii="Arial" w:hAnsi="Arial"/>
          <w:b/>
        </w:rPr>
        <w:tab/>
      </w:r>
      <w:r w:rsidRPr="000D29D9">
        <w:rPr>
          <w:rFonts w:ascii="Arial" w:hAnsi="Arial"/>
          <w:b/>
        </w:rPr>
        <w:tab/>
        <w:t>1 222,90m2</w:t>
      </w:r>
    </w:p>
    <w:p w:rsidR="00A3438C" w:rsidRPr="000D29D9" w:rsidRDefault="00A3438C" w:rsidP="00A3438C">
      <w:pPr>
        <w:pStyle w:val="Odsekzoznamu"/>
        <w:ind w:left="1440"/>
        <w:jc w:val="both"/>
        <w:rPr>
          <w:rFonts w:ascii="Arial" w:hAnsi="Arial"/>
          <w:b/>
        </w:rPr>
      </w:pPr>
    </w:p>
    <w:p w:rsidR="00A3438C" w:rsidRPr="00E725AD" w:rsidRDefault="00A3438C" w:rsidP="00E725AD">
      <w:pPr>
        <w:pStyle w:val="Odsekzoznamu"/>
        <w:numPr>
          <w:ilvl w:val="1"/>
          <w:numId w:val="6"/>
        </w:numPr>
        <w:jc w:val="both"/>
        <w:rPr>
          <w:rFonts w:ascii="Arial" w:hAnsi="Arial"/>
          <w:b/>
        </w:rPr>
      </w:pPr>
      <w:r w:rsidRPr="00E725AD">
        <w:rPr>
          <w:rFonts w:ascii="Arial" w:hAnsi="Arial"/>
          <w:b/>
        </w:rPr>
        <w:t xml:space="preserve">Spoločné priestory (chodby, schodištia, soc. zariadenia) 700m2.  </w:t>
      </w:r>
    </w:p>
    <w:p w:rsidR="00A3438C" w:rsidRPr="000D29D9" w:rsidRDefault="00A3438C" w:rsidP="00A3438C">
      <w:pPr>
        <w:jc w:val="both"/>
        <w:rPr>
          <w:rFonts w:ascii="Arial" w:hAnsi="Arial"/>
        </w:rPr>
      </w:pPr>
    </w:p>
    <w:p w:rsidR="00A3438C" w:rsidRPr="000D29D9" w:rsidRDefault="00A3438C" w:rsidP="00A3438C">
      <w:pPr>
        <w:pStyle w:val="Odsekzoznamu"/>
        <w:numPr>
          <w:ilvl w:val="0"/>
          <w:numId w:val="6"/>
        </w:numPr>
        <w:ind w:left="360"/>
        <w:jc w:val="both"/>
        <w:rPr>
          <w:rFonts w:ascii="Arial" w:hAnsi="Arial"/>
        </w:rPr>
      </w:pPr>
      <w:r w:rsidRPr="000D29D9">
        <w:rPr>
          <w:rFonts w:ascii="Arial" w:hAnsi="Arial"/>
          <w:b/>
        </w:rPr>
        <w:t xml:space="preserve">parcela </w:t>
      </w:r>
      <w:r w:rsidRPr="000D29D9">
        <w:rPr>
          <w:rFonts w:ascii="Arial" w:eastAsiaTheme="minorHAnsi" w:hAnsi="Arial"/>
          <w:b/>
          <w:lang w:eastAsia="en-US"/>
        </w:rPr>
        <w:t>č. 17063/17</w:t>
      </w:r>
      <w:r w:rsidRPr="000D29D9">
        <w:rPr>
          <w:rFonts w:ascii="Arial" w:eastAsiaTheme="minorHAnsi" w:hAnsi="Arial"/>
          <w:lang w:eastAsia="en-US"/>
        </w:rPr>
        <w:t xml:space="preserve"> zastavané plochy a nádvoria o rozlohe 687 m2 a </w:t>
      </w:r>
      <w:r w:rsidRPr="000D29D9">
        <w:rPr>
          <w:rFonts w:ascii="Arial" w:eastAsiaTheme="minorHAnsi" w:hAnsi="Arial"/>
          <w:b/>
          <w:lang w:eastAsia="en-US"/>
        </w:rPr>
        <w:t>parcela č. 17063/22</w:t>
      </w:r>
      <w:r w:rsidRPr="000D29D9">
        <w:rPr>
          <w:rFonts w:ascii="Arial" w:eastAsiaTheme="minorHAnsi" w:hAnsi="Arial"/>
          <w:lang w:eastAsia="en-US"/>
        </w:rPr>
        <w:t xml:space="preserve"> zastavané plochy a nádvoria o rozlohe 4374 m2, vo výlučnom vlastníctve BSK,</w:t>
      </w:r>
      <w:r w:rsidRPr="000D29D9">
        <w:rPr>
          <w:rFonts w:ascii="Arial" w:hAnsi="Arial"/>
        </w:rPr>
        <w:t xml:space="preserve"> vedené Okresným úradom Bratislava, katastrálnym odborom, na  LV č. 2056, v </w:t>
      </w:r>
      <w:proofErr w:type="spellStart"/>
      <w:r w:rsidRPr="000D29D9">
        <w:rPr>
          <w:rFonts w:ascii="Arial" w:hAnsi="Arial"/>
        </w:rPr>
        <w:t>k.ú</w:t>
      </w:r>
      <w:proofErr w:type="spellEnd"/>
      <w:r w:rsidRPr="000D29D9">
        <w:rPr>
          <w:rFonts w:ascii="Arial" w:hAnsi="Arial"/>
        </w:rPr>
        <w:t>. Nové mesto, okres Bratislava III</w:t>
      </w:r>
    </w:p>
    <w:p w:rsidR="00A3438C" w:rsidRPr="0053478A" w:rsidRDefault="00A3438C" w:rsidP="00A3438C">
      <w:pPr>
        <w:ind w:left="720"/>
        <w:jc w:val="both"/>
        <w:rPr>
          <w:rFonts w:ascii="Arial" w:hAnsi="Arial"/>
        </w:rPr>
      </w:pPr>
    </w:p>
    <w:p w:rsidR="00A3438C" w:rsidRPr="0053478A" w:rsidRDefault="00A3438C" w:rsidP="00A3438C">
      <w:pPr>
        <w:jc w:val="both"/>
        <w:rPr>
          <w:rFonts w:ascii="Arial" w:hAnsi="Arial"/>
          <w:b/>
        </w:rPr>
      </w:pPr>
    </w:p>
    <w:p w:rsidR="00A3438C" w:rsidRPr="00236885" w:rsidRDefault="00A3438C" w:rsidP="00A3438C">
      <w:pPr>
        <w:jc w:val="both"/>
        <w:rPr>
          <w:rFonts w:ascii="Arial" w:hAnsi="Arial"/>
          <w:b/>
        </w:rPr>
      </w:pPr>
      <w:r w:rsidRPr="00236885">
        <w:rPr>
          <w:rFonts w:ascii="Arial" w:hAnsi="Arial"/>
          <w:b/>
        </w:rPr>
        <w:t>Stručný popis:</w:t>
      </w:r>
    </w:p>
    <w:p w:rsidR="00A3438C" w:rsidRPr="0053478A" w:rsidRDefault="00A3438C" w:rsidP="00A3438C">
      <w:pPr>
        <w:jc w:val="both"/>
        <w:rPr>
          <w:rFonts w:ascii="Arial" w:hAnsi="Arial"/>
          <w:color w:val="000000" w:themeColor="text1"/>
        </w:rPr>
      </w:pPr>
    </w:p>
    <w:p w:rsidR="00A3438C" w:rsidRPr="00E24E0A" w:rsidRDefault="00A3438C" w:rsidP="00A3438C">
      <w:pPr>
        <w:autoSpaceDE w:val="0"/>
        <w:autoSpaceDN w:val="0"/>
        <w:adjustRightInd w:val="0"/>
        <w:jc w:val="both"/>
        <w:rPr>
          <w:rFonts w:ascii="Arial" w:hAnsi="Arial"/>
          <w:bCs/>
        </w:rPr>
      </w:pPr>
      <w:r w:rsidRPr="00E24E0A">
        <w:rPr>
          <w:rFonts w:ascii="Arial" w:hAnsi="Arial"/>
          <w:bCs/>
        </w:rPr>
        <w:t xml:space="preserve">Areál na Starej Vajnorskej ceste nie je v súčasnosti využívaný na zabezpečovanie </w:t>
      </w:r>
      <w:proofErr w:type="spellStart"/>
      <w:r w:rsidRPr="00E24E0A">
        <w:rPr>
          <w:rFonts w:ascii="Arial" w:hAnsi="Arial"/>
          <w:bCs/>
        </w:rPr>
        <w:t>výchovno</w:t>
      </w:r>
      <w:proofErr w:type="spellEnd"/>
      <w:r w:rsidRPr="00E24E0A">
        <w:rPr>
          <w:rFonts w:ascii="Arial" w:hAnsi="Arial"/>
          <w:bCs/>
        </w:rPr>
        <w:t xml:space="preserve"> - vzdelávacieho procesu. </w:t>
      </w:r>
    </w:p>
    <w:p w:rsidR="00A3438C" w:rsidRDefault="00A3438C" w:rsidP="00A3438C">
      <w:pPr>
        <w:autoSpaceDE w:val="0"/>
        <w:autoSpaceDN w:val="0"/>
        <w:adjustRightInd w:val="0"/>
        <w:jc w:val="both"/>
        <w:rPr>
          <w:rFonts w:ascii="Arial" w:hAnsi="Arial"/>
          <w:bCs/>
        </w:rPr>
      </w:pPr>
      <w:r w:rsidRPr="00E24E0A">
        <w:rPr>
          <w:rFonts w:ascii="Arial" w:hAnsi="Arial"/>
          <w:bCs/>
        </w:rPr>
        <w:lastRenderedPageBreak/>
        <w:t>Spoluvlastnícky podiel 581/909 na budove bývalého internátu – stavba s. č. 1899 situovaná na parcele č. 17063/18 so spoločnosťou STRABAG Pozemné a i</w:t>
      </w:r>
      <w:r>
        <w:rPr>
          <w:rFonts w:ascii="Arial" w:hAnsi="Arial"/>
          <w:bCs/>
        </w:rPr>
        <w:t xml:space="preserve">nžinierske staviteľstvo s.r.o. </w:t>
      </w:r>
      <w:r w:rsidRPr="00E24E0A">
        <w:rPr>
          <w:rFonts w:ascii="Arial" w:hAnsi="Arial"/>
          <w:bCs/>
        </w:rPr>
        <w:t xml:space="preserve">/pozemok je vo vlastníctve BSK/ je v súčasnosti prenajatý spoločnosti SOMO  spol. s r.o. </w:t>
      </w:r>
      <w:r>
        <w:rPr>
          <w:rFonts w:ascii="Arial" w:hAnsi="Arial"/>
          <w:bCs/>
        </w:rPr>
        <w:t>do 31.7.2016</w:t>
      </w:r>
      <w:r w:rsidRPr="00E24E0A">
        <w:rPr>
          <w:rFonts w:ascii="Arial" w:hAnsi="Arial"/>
          <w:bCs/>
        </w:rPr>
        <w:t>.</w:t>
      </w:r>
    </w:p>
    <w:p w:rsidR="00A3438C" w:rsidRPr="00E24E0A" w:rsidRDefault="00A3438C" w:rsidP="00A3438C">
      <w:pPr>
        <w:jc w:val="both"/>
        <w:rPr>
          <w:rFonts w:ascii="Arial" w:hAnsi="Arial"/>
          <w:b/>
        </w:rPr>
      </w:pPr>
      <w:r w:rsidRPr="00A45862">
        <w:rPr>
          <w:rFonts w:ascii="Arial" w:hAnsi="Arial"/>
        </w:rPr>
        <w:t xml:space="preserve">Budova SOU stavebné, súpisné číslo 1899, je osempodlažná budova, daná do užívania podľa dostupných informácií v roku </w:t>
      </w:r>
      <w:smartTag w:uri="urn:schemas-microsoft-com:office:smarttags" w:element="metricconverter">
        <w:smartTagPr>
          <w:attr w:name="ProductID" w:val="1968 a"/>
        </w:smartTagPr>
        <w:r w:rsidRPr="00A45862">
          <w:rPr>
            <w:rFonts w:ascii="Arial" w:hAnsi="Arial"/>
          </w:rPr>
          <w:t>1968 a</w:t>
        </w:r>
      </w:smartTag>
      <w:r w:rsidRPr="00A45862">
        <w:rPr>
          <w:rFonts w:ascii="Arial" w:hAnsi="Arial"/>
        </w:rPr>
        <w:t xml:space="preserve"> do roku 2006 využívaná pre školské účely a administratívu. V roku 2006 budova prešla rekonštrukciou v rozsahu najmä okná, dvere a čiastočne sociálne zariadenia.</w:t>
      </w:r>
    </w:p>
    <w:p w:rsidR="00A3438C" w:rsidRPr="0053478A" w:rsidRDefault="00A3438C" w:rsidP="00A3438C">
      <w:pPr>
        <w:autoSpaceDE w:val="0"/>
        <w:autoSpaceDN w:val="0"/>
        <w:adjustRightInd w:val="0"/>
        <w:jc w:val="both"/>
        <w:rPr>
          <w:rFonts w:ascii="Arial" w:hAnsi="Arial"/>
          <w:bCs/>
        </w:rPr>
      </w:pPr>
    </w:p>
    <w:p w:rsidR="00A3438C" w:rsidRPr="0053478A" w:rsidRDefault="00A3438C" w:rsidP="00A3438C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t xml:space="preserve">3. Typ zmluvy: </w:t>
      </w:r>
    </w:p>
    <w:p w:rsidR="00A3438C" w:rsidRDefault="00A3438C" w:rsidP="00A3438C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6427ED">
        <w:rPr>
          <w:rFonts w:ascii="Arial" w:hAnsi="Arial"/>
        </w:rPr>
        <w:t xml:space="preserve">Zmluva </w:t>
      </w:r>
      <w:r>
        <w:rPr>
          <w:rFonts w:ascii="Arial" w:hAnsi="Arial"/>
        </w:rPr>
        <w:t xml:space="preserve">o nájme nebytových priestorov </w:t>
      </w:r>
      <w:r w:rsidRPr="006427ED">
        <w:rPr>
          <w:rFonts w:ascii="Arial" w:hAnsi="Arial"/>
        </w:rPr>
        <w:t xml:space="preserve">podľa zákona č. 116/1990 Zb. </w:t>
      </w:r>
      <w:r>
        <w:rPr>
          <w:rFonts w:ascii="Arial" w:hAnsi="Arial"/>
        </w:rPr>
        <w:t>o nájme a podnájme nebytových priestorov a §663 O</w:t>
      </w:r>
      <w:r w:rsidRPr="006427ED">
        <w:rPr>
          <w:rFonts w:ascii="Arial" w:hAnsi="Arial"/>
        </w:rPr>
        <w:t>bčianskeho zákonníka</w:t>
      </w:r>
      <w:r>
        <w:rPr>
          <w:rFonts w:ascii="Arial" w:hAnsi="Arial"/>
        </w:rPr>
        <w:t>.</w:t>
      </w:r>
    </w:p>
    <w:p w:rsidR="00A3438C" w:rsidRPr="0053478A" w:rsidRDefault="00A3438C" w:rsidP="00A3438C">
      <w:pPr>
        <w:autoSpaceDE w:val="0"/>
        <w:autoSpaceDN w:val="0"/>
        <w:adjustRightInd w:val="0"/>
        <w:jc w:val="both"/>
        <w:rPr>
          <w:rFonts w:ascii="Arial" w:hAnsi="Arial"/>
        </w:rPr>
      </w:pPr>
    </w:p>
    <w:p w:rsidR="00A3438C" w:rsidRPr="0053478A" w:rsidRDefault="00A3438C" w:rsidP="00A3438C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t>4. Lehota a spôsob predloženia návrhu:</w:t>
      </w:r>
    </w:p>
    <w:p w:rsidR="00A3438C" w:rsidRPr="0053478A" w:rsidRDefault="00A3438C" w:rsidP="00A3438C">
      <w:pPr>
        <w:jc w:val="both"/>
        <w:rPr>
          <w:rFonts w:ascii="Arial" w:hAnsi="Arial"/>
        </w:rPr>
      </w:pPr>
      <w:r w:rsidRPr="0053478A">
        <w:rPr>
          <w:rFonts w:ascii="Arial" w:hAnsi="Arial"/>
        </w:rPr>
        <w:t>Súťaž sa začína dňom jej uverejnenia na úradnej tabuli BSK, Sabinovská 16, 820 05 Bratislava, internetovej stránke BSK a v regionálnej tlači. Navrhovateľ predkladá svoj návrh v zmysle nasledovných inštrukcií:</w:t>
      </w:r>
    </w:p>
    <w:p w:rsidR="00A3438C" w:rsidRPr="0053478A" w:rsidRDefault="00A3438C" w:rsidP="00A3438C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</w:p>
    <w:p w:rsidR="00A3438C" w:rsidRPr="0053478A" w:rsidRDefault="00A3438C" w:rsidP="00A3438C">
      <w:pPr>
        <w:numPr>
          <w:ilvl w:val="1"/>
          <w:numId w:val="8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</w:rPr>
      </w:pPr>
      <w:r w:rsidRPr="0053478A">
        <w:rPr>
          <w:rFonts w:ascii="Arial" w:hAnsi="Arial"/>
          <w:b/>
          <w:bCs/>
        </w:rPr>
        <w:t>Deň, mesiac, rok a hodina, dokedy sa môžu predkladať návrhy</w:t>
      </w:r>
      <w:r w:rsidRPr="0053478A">
        <w:rPr>
          <w:rFonts w:ascii="Arial" w:hAnsi="Arial"/>
        </w:rPr>
        <w:t xml:space="preserve">: </w:t>
      </w:r>
      <w:r w:rsidRPr="00CA1712">
        <w:rPr>
          <w:rFonts w:ascii="Arial" w:hAnsi="Arial"/>
          <w:b/>
          <w:bCs/>
        </w:rPr>
        <w:t xml:space="preserve">do </w:t>
      </w:r>
      <w:r w:rsidR="0071409F" w:rsidRPr="00CA1712">
        <w:rPr>
          <w:rFonts w:ascii="Arial" w:hAnsi="Arial"/>
          <w:b/>
          <w:bCs/>
          <w:color w:val="000000" w:themeColor="text1"/>
        </w:rPr>
        <w:t>31.8.2016</w:t>
      </w:r>
      <w:r w:rsidRPr="00CA1712">
        <w:rPr>
          <w:rFonts w:ascii="Arial" w:hAnsi="Arial"/>
          <w:b/>
          <w:bCs/>
          <w:color w:val="000000" w:themeColor="text1"/>
        </w:rPr>
        <w:t xml:space="preserve">, </w:t>
      </w:r>
      <w:r w:rsidRPr="00CA1712">
        <w:rPr>
          <w:rFonts w:ascii="Arial" w:hAnsi="Arial"/>
          <w:b/>
          <w:bCs/>
        </w:rPr>
        <w:t xml:space="preserve">do </w:t>
      </w:r>
      <w:r w:rsidR="00B8275B">
        <w:rPr>
          <w:rFonts w:ascii="Arial" w:hAnsi="Arial"/>
          <w:b/>
          <w:bCs/>
        </w:rPr>
        <w:t>12</w:t>
      </w:r>
      <w:r w:rsidR="0071409F" w:rsidRPr="00CA1712">
        <w:rPr>
          <w:rFonts w:ascii="Arial" w:hAnsi="Arial"/>
          <w:b/>
          <w:bCs/>
        </w:rPr>
        <w:t>.</w:t>
      </w:r>
      <w:r w:rsidR="00B8275B">
        <w:rPr>
          <w:rFonts w:ascii="Arial" w:hAnsi="Arial"/>
          <w:b/>
          <w:bCs/>
        </w:rPr>
        <w:t>00</w:t>
      </w:r>
      <w:r w:rsidR="0071409F" w:rsidRPr="00CA1712">
        <w:rPr>
          <w:rFonts w:ascii="Arial" w:hAnsi="Arial"/>
          <w:b/>
          <w:bCs/>
        </w:rPr>
        <w:t xml:space="preserve"> hod</w:t>
      </w:r>
      <w:r w:rsidRPr="0053478A">
        <w:rPr>
          <w:rFonts w:ascii="Arial" w:hAnsi="Arial"/>
        </w:rPr>
        <w:t xml:space="preserve"> – rozhodujúci je dátum doručenia návrhu v podateľni Úradu BSK </w:t>
      </w:r>
    </w:p>
    <w:p w:rsidR="00A3438C" w:rsidRPr="0053478A" w:rsidRDefault="00A3438C" w:rsidP="00A3438C">
      <w:pPr>
        <w:numPr>
          <w:ilvl w:val="1"/>
          <w:numId w:val="8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</w:rPr>
      </w:pPr>
      <w:r w:rsidRPr="0053478A">
        <w:rPr>
          <w:rFonts w:ascii="Arial" w:hAnsi="Arial"/>
          <w:b/>
          <w:bCs/>
        </w:rPr>
        <w:t>Adresa, na ktorú sa má návrh doručiť</w:t>
      </w:r>
      <w:r w:rsidRPr="0053478A">
        <w:rPr>
          <w:rFonts w:ascii="Arial" w:hAnsi="Arial"/>
        </w:rPr>
        <w:t xml:space="preserve">: Úrad Bratislavského samosprávneho kraja, Sabinovská 16, 820 05 Bratislava </w:t>
      </w:r>
    </w:p>
    <w:p w:rsidR="00A3438C" w:rsidRPr="0053478A" w:rsidRDefault="00A3438C" w:rsidP="00A3438C">
      <w:pPr>
        <w:numPr>
          <w:ilvl w:val="1"/>
          <w:numId w:val="8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/>
        </w:rPr>
      </w:pPr>
      <w:r w:rsidRPr="0053478A">
        <w:rPr>
          <w:rFonts w:ascii="Arial" w:hAnsi="Arial"/>
          <w:b/>
          <w:bCs/>
        </w:rPr>
        <w:t xml:space="preserve">Jazyk, v ktorom sa musí písomný návrh predložiť: </w:t>
      </w:r>
      <w:r w:rsidRPr="0053478A">
        <w:rPr>
          <w:rFonts w:ascii="Arial" w:hAnsi="Arial"/>
        </w:rPr>
        <w:t xml:space="preserve">slovenský </w:t>
      </w:r>
    </w:p>
    <w:p w:rsidR="00A3438C" w:rsidRPr="00076C87" w:rsidRDefault="00A3438C" w:rsidP="00A3438C">
      <w:pPr>
        <w:numPr>
          <w:ilvl w:val="1"/>
          <w:numId w:val="8"/>
        </w:numPr>
        <w:tabs>
          <w:tab w:val="clear" w:pos="144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/>
        </w:rPr>
      </w:pPr>
      <w:r w:rsidRPr="0053478A">
        <w:rPr>
          <w:rFonts w:ascii="Arial" w:hAnsi="Arial"/>
          <w:b/>
          <w:bCs/>
        </w:rPr>
        <w:t xml:space="preserve">Forma predloženia návrhu: </w:t>
      </w:r>
      <w:r w:rsidRPr="0053478A">
        <w:rPr>
          <w:rFonts w:ascii="Arial" w:hAnsi="Arial"/>
        </w:rPr>
        <w:t>Všetky požadované dokumenty</w:t>
      </w:r>
      <w:r w:rsidRPr="0053478A">
        <w:rPr>
          <w:rFonts w:ascii="Arial" w:hAnsi="Arial"/>
          <w:b/>
          <w:bCs/>
        </w:rPr>
        <w:t xml:space="preserve">, </w:t>
      </w:r>
      <w:r w:rsidRPr="0053478A">
        <w:rPr>
          <w:rFonts w:ascii="Arial" w:hAnsi="Arial"/>
        </w:rPr>
        <w:t xml:space="preserve">ktoré budú súčasťou súťažného návrhu je nutné doručiť v papierovej forme </w:t>
      </w:r>
      <w:r w:rsidRPr="0053478A">
        <w:rPr>
          <w:rFonts w:ascii="Arial" w:hAnsi="Arial"/>
          <w:b/>
          <w:bCs/>
        </w:rPr>
        <w:t xml:space="preserve">v uzavretom obale označenom názvom a sídlom navrhovateľa </w:t>
      </w:r>
      <w:r w:rsidRPr="0053478A">
        <w:rPr>
          <w:rFonts w:ascii="Arial" w:hAnsi="Arial"/>
        </w:rPr>
        <w:t>a heslom: „</w:t>
      </w:r>
      <w:r w:rsidRPr="0053478A">
        <w:rPr>
          <w:rFonts w:ascii="Arial" w:hAnsi="Arial"/>
          <w:b/>
          <w:bCs/>
        </w:rPr>
        <w:t xml:space="preserve">Obchodná verejná súťaž – </w:t>
      </w:r>
      <w:r>
        <w:rPr>
          <w:rFonts w:ascii="Arial" w:hAnsi="Arial"/>
          <w:b/>
          <w:bCs/>
        </w:rPr>
        <w:t>prenájom</w:t>
      </w:r>
      <w:r w:rsidRPr="0053478A">
        <w:rPr>
          <w:rFonts w:ascii="Arial" w:hAnsi="Arial"/>
          <w:b/>
          <w:bCs/>
        </w:rPr>
        <w:t xml:space="preserve"> majetku „</w:t>
      </w:r>
      <w:r w:rsidRPr="00076C87">
        <w:rPr>
          <w:rFonts w:ascii="Arial" w:hAnsi="Arial"/>
          <w:b/>
          <w:bCs/>
        </w:rPr>
        <w:t>prenájom prebytočného majetku na Starej Vajnorskej č. 14, Bratislava</w:t>
      </w:r>
      <w:r w:rsidRPr="0053478A">
        <w:rPr>
          <w:rFonts w:ascii="Arial" w:hAnsi="Arial"/>
          <w:b/>
          <w:bCs/>
        </w:rPr>
        <w:t xml:space="preserve">, </w:t>
      </w:r>
      <w:r w:rsidRPr="00076C87">
        <w:rPr>
          <w:rFonts w:ascii="Arial" w:hAnsi="Arial"/>
          <w:b/>
          <w:bCs/>
        </w:rPr>
        <w:t>LV č. 4024 a LV č. 2056</w:t>
      </w:r>
      <w:r w:rsidRPr="0053478A">
        <w:rPr>
          <w:rFonts w:ascii="Arial" w:hAnsi="Arial"/>
          <w:b/>
          <w:bCs/>
        </w:rPr>
        <w:t xml:space="preserve"> – NEOTVÁRAŤ</w:t>
      </w:r>
      <w:r w:rsidRPr="0053478A">
        <w:rPr>
          <w:rFonts w:ascii="Arial" w:hAnsi="Arial"/>
          <w:b/>
        </w:rPr>
        <w:t>“.</w:t>
      </w:r>
      <w:r w:rsidRPr="0053478A">
        <w:rPr>
          <w:rFonts w:ascii="Arial" w:hAnsi="Arial"/>
        </w:rPr>
        <w:t xml:space="preserve"> </w:t>
      </w:r>
    </w:p>
    <w:p w:rsidR="00A3438C" w:rsidRPr="0053478A" w:rsidRDefault="00A3438C" w:rsidP="00A3438C">
      <w:pPr>
        <w:numPr>
          <w:ilvl w:val="1"/>
          <w:numId w:val="8"/>
        </w:numPr>
        <w:tabs>
          <w:tab w:val="num" w:pos="360"/>
        </w:tabs>
        <w:ind w:left="360"/>
        <w:jc w:val="both"/>
        <w:rPr>
          <w:rFonts w:ascii="Arial" w:hAnsi="Arial"/>
        </w:rPr>
      </w:pPr>
      <w:r w:rsidRPr="0053478A">
        <w:rPr>
          <w:rFonts w:ascii="Arial" w:hAnsi="Arial"/>
        </w:rPr>
        <w:t xml:space="preserve">Predložený návrh musí okrem iného obsahovať najmä: </w:t>
      </w:r>
    </w:p>
    <w:p w:rsidR="00A3438C" w:rsidRPr="0053478A" w:rsidRDefault="00A3438C" w:rsidP="00A3438C">
      <w:pPr>
        <w:numPr>
          <w:ilvl w:val="2"/>
          <w:numId w:val="8"/>
        </w:numPr>
        <w:tabs>
          <w:tab w:val="num" w:pos="840"/>
        </w:tabs>
        <w:ind w:left="840" w:hanging="480"/>
        <w:jc w:val="both"/>
        <w:rPr>
          <w:rFonts w:ascii="Arial" w:hAnsi="Arial"/>
        </w:rPr>
      </w:pPr>
      <w:r w:rsidRPr="0053478A">
        <w:rPr>
          <w:rFonts w:ascii="Arial" w:hAnsi="Arial"/>
        </w:rPr>
        <w:t>identifikačné údaje navrhovateľa (pri F.O.: meno, priezvisko, rodné priezvisko, dátum narodenia, rodné číslo, adresa trvalého bydliska, pri P.O: obchodné meno, sídlo, IČO, DIČ, DIČ DPH, štatutárny orgán s uvedením oprávnenosti ku konaniu, originál výpisu z Obchodného registra),</w:t>
      </w:r>
    </w:p>
    <w:p w:rsidR="00A3438C" w:rsidRPr="0053478A" w:rsidRDefault="00A3438C" w:rsidP="00A3438C">
      <w:pPr>
        <w:numPr>
          <w:ilvl w:val="2"/>
          <w:numId w:val="8"/>
        </w:numPr>
        <w:tabs>
          <w:tab w:val="num" w:pos="840"/>
        </w:tabs>
        <w:ind w:left="840" w:hanging="480"/>
        <w:jc w:val="both"/>
        <w:rPr>
          <w:rFonts w:ascii="Arial" w:hAnsi="Arial"/>
        </w:rPr>
      </w:pPr>
      <w:r w:rsidRPr="0053478A">
        <w:rPr>
          <w:rFonts w:ascii="Arial" w:hAnsi="Arial"/>
        </w:rPr>
        <w:t>označenie kontaktnej osoby navrhovateľa, telefonický kontakt a emailovú adresu, na ktorú mu bude vyhlasovateľom oznámený termín elektronickej aukcie</w:t>
      </w:r>
    </w:p>
    <w:p w:rsidR="00A3438C" w:rsidRPr="00A9255E" w:rsidRDefault="00A3438C" w:rsidP="00A3438C">
      <w:pPr>
        <w:numPr>
          <w:ilvl w:val="2"/>
          <w:numId w:val="8"/>
        </w:numPr>
        <w:tabs>
          <w:tab w:val="num" w:pos="840"/>
        </w:tabs>
        <w:ind w:left="840" w:hanging="480"/>
        <w:jc w:val="both"/>
        <w:rPr>
          <w:rFonts w:ascii="Arial" w:hAnsi="Arial"/>
          <w:color w:val="000000" w:themeColor="text1"/>
        </w:rPr>
      </w:pPr>
      <w:r w:rsidRPr="0053478A">
        <w:rPr>
          <w:rFonts w:ascii="Arial" w:hAnsi="Arial"/>
        </w:rPr>
        <w:t xml:space="preserve">navrhnutú  cenu  </w:t>
      </w:r>
      <w:r>
        <w:rPr>
          <w:rFonts w:ascii="Arial" w:hAnsi="Arial"/>
        </w:rPr>
        <w:t>nájmu za predmet</w:t>
      </w:r>
      <w:r w:rsidRPr="0053478A">
        <w:rPr>
          <w:rFonts w:ascii="Arial" w:hAnsi="Arial"/>
        </w:rPr>
        <w:t xml:space="preserve"> súťaže, pričom táto </w:t>
      </w:r>
      <w:r w:rsidRPr="00D045C0">
        <w:rPr>
          <w:rFonts w:ascii="Arial" w:hAnsi="Arial"/>
        </w:rPr>
        <w:t xml:space="preserve">nesmie byť nižšia ako </w:t>
      </w:r>
      <w:r w:rsidR="0071409F">
        <w:rPr>
          <w:rFonts w:ascii="Arial" w:hAnsi="Arial"/>
        </w:rPr>
        <w:t>1300</w:t>
      </w:r>
      <w:r w:rsidRPr="00A9255E">
        <w:rPr>
          <w:rFonts w:ascii="Arial" w:hAnsi="Arial"/>
          <w:color w:val="000000" w:themeColor="text1"/>
        </w:rPr>
        <w:t xml:space="preserve"> €</w:t>
      </w:r>
    </w:p>
    <w:p w:rsidR="00A3438C" w:rsidRPr="00A9255E" w:rsidRDefault="00A3438C" w:rsidP="00A3438C">
      <w:pPr>
        <w:numPr>
          <w:ilvl w:val="2"/>
          <w:numId w:val="8"/>
        </w:numPr>
        <w:tabs>
          <w:tab w:val="num" w:pos="840"/>
        </w:tabs>
        <w:ind w:left="840" w:hanging="480"/>
        <w:jc w:val="both"/>
        <w:rPr>
          <w:rFonts w:ascii="Arial" w:hAnsi="Arial"/>
          <w:color w:val="000000" w:themeColor="text1"/>
        </w:rPr>
      </w:pPr>
      <w:r w:rsidRPr="00A9255E">
        <w:rPr>
          <w:rFonts w:ascii="Arial" w:eastAsia="Arial Unicode MS" w:hAnsi="Arial"/>
          <w:color w:val="000000" w:themeColor="text1"/>
        </w:rPr>
        <w:t>písomné čestné prehlásenie navrhovateľa, že súhlasí s podmienkami verejnej obchodnej súťaže uvedenými v článku 7 tohto oznámenia,</w:t>
      </w:r>
    </w:p>
    <w:p w:rsidR="00A3438C" w:rsidRPr="00A23874" w:rsidRDefault="00A3438C" w:rsidP="00A3438C">
      <w:pPr>
        <w:numPr>
          <w:ilvl w:val="2"/>
          <w:numId w:val="8"/>
        </w:numPr>
        <w:tabs>
          <w:tab w:val="num" w:pos="840"/>
        </w:tabs>
        <w:ind w:left="840" w:hanging="480"/>
        <w:jc w:val="both"/>
        <w:rPr>
          <w:rFonts w:ascii="Arial" w:hAnsi="Arial"/>
          <w:color w:val="000000" w:themeColor="text1"/>
        </w:rPr>
      </w:pPr>
      <w:r w:rsidRPr="00A23874">
        <w:rPr>
          <w:rFonts w:ascii="Arial" w:hAnsi="Arial"/>
          <w:color w:val="000000" w:themeColor="text1"/>
        </w:rPr>
        <w:t>do</w:t>
      </w:r>
      <w:r w:rsidR="0071409F">
        <w:rPr>
          <w:rFonts w:ascii="Arial" w:hAnsi="Arial"/>
          <w:color w:val="000000" w:themeColor="text1"/>
        </w:rPr>
        <w:t>klad o úhrade zábezpeky v sume 5</w:t>
      </w:r>
      <w:r w:rsidRPr="00A23874">
        <w:rPr>
          <w:rFonts w:ascii="Arial" w:hAnsi="Arial"/>
          <w:color w:val="000000" w:themeColor="text1"/>
        </w:rPr>
        <w:t>000,-€</w:t>
      </w:r>
    </w:p>
    <w:p w:rsidR="00A3438C" w:rsidRPr="00A23874" w:rsidRDefault="00A3438C" w:rsidP="00A3438C">
      <w:pPr>
        <w:numPr>
          <w:ilvl w:val="2"/>
          <w:numId w:val="8"/>
        </w:numPr>
        <w:tabs>
          <w:tab w:val="num" w:pos="840"/>
        </w:tabs>
        <w:ind w:left="840" w:hanging="480"/>
        <w:jc w:val="both"/>
        <w:rPr>
          <w:rFonts w:ascii="Arial" w:hAnsi="Arial"/>
          <w:color w:val="000000" w:themeColor="text1"/>
        </w:rPr>
      </w:pPr>
      <w:r w:rsidRPr="00A23874">
        <w:rPr>
          <w:rFonts w:ascii="Arial" w:hAnsi="Arial"/>
          <w:color w:val="000000" w:themeColor="text1"/>
        </w:rPr>
        <w:t>doklad o úhrade paušálnych nákladov v sume 20,-€</w:t>
      </w:r>
    </w:p>
    <w:p w:rsidR="00A3438C" w:rsidRPr="0088215D" w:rsidRDefault="00A3438C" w:rsidP="00A3438C">
      <w:pPr>
        <w:numPr>
          <w:ilvl w:val="2"/>
          <w:numId w:val="8"/>
        </w:numPr>
        <w:tabs>
          <w:tab w:val="num" w:pos="840"/>
        </w:tabs>
        <w:ind w:left="840" w:hanging="480"/>
        <w:jc w:val="both"/>
        <w:rPr>
          <w:rFonts w:ascii="Arial" w:hAnsi="Arial"/>
          <w:color w:val="000000" w:themeColor="text1"/>
        </w:rPr>
      </w:pPr>
      <w:r w:rsidRPr="0088215D">
        <w:rPr>
          <w:rFonts w:ascii="Arial" w:eastAsia="Arial Unicode MS" w:hAnsi="Arial"/>
          <w:color w:val="000000" w:themeColor="text1"/>
        </w:rPr>
        <w:t xml:space="preserve">písomný súhlas navrhovateľa s tým, že v prípade neuzavretia </w:t>
      </w:r>
      <w:r>
        <w:rPr>
          <w:rFonts w:ascii="Arial" w:eastAsia="Arial Unicode MS" w:hAnsi="Arial"/>
          <w:color w:val="000000" w:themeColor="text1"/>
        </w:rPr>
        <w:t>nájomnej</w:t>
      </w:r>
      <w:r w:rsidRPr="0088215D">
        <w:rPr>
          <w:rFonts w:ascii="Arial" w:eastAsia="Arial Unicode MS" w:hAnsi="Arial"/>
          <w:color w:val="000000" w:themeColor="text1"/>
        </w:rPr>
        <w:t xml:space="preserve"> zmluvy z dôvodu, že z jeho strany neboli dodržané súťažné podmienky, alebo z iných dôvodov, na základe ktorých on spôsobil neuzatvorenie </w:t>
      </w:r>
      <w:r>
        <w:rPr>
          <w:rFonts w:ascii="Arial" w:eastAsia="Arial Unicode MS" w:hAnsi="Arial"/>
          <w:color w:val="000000" w:themeColor="text1"/>
        </w:rPr>
        <w:t xml:space="preserve">nájomnej </w:t>
      </w:r>
      <w:r w:rsidRPr="0088215D">
        <w:rPr>
          <w:rFonts w:ascii="Arial" w:eastAsia="Arial Unicode MS" w:hAnsi="Arial"/>
          <w:color w:val="000000" w:themeColor="text1"/>
        </w:rPr>
        <w:t xml:space="preserve">zmluvy, zložená zábezpeka prepadá v prospech vyhlasovateľa titulom zmluvnej pokuty. </w:t>
      </w:r>
    </w:p>
    <w:p w:rsidR="00A3438C" w:rsidRPr="0053478A" w:rsidRDefault="00A3438C" w:rsidP="00A3438C">
      <w:pPr>
        <w:tabs>
          <w:tab w:val="num" w:pos="2340"/>
        </w:tabs>
        <w:ind w:left="360"/>
        <w:jc w:val="both"/>
        <w:rPr>
          <w:rFonts w:ascii="Arial" w:hAnsi="Arial"/>
        </w:rPr>
      </w:pPr>
    </w:p>
    <w:p w:rsidR="00A3438C" w:rsidRPr="0053478A" w:rsidRDefault="00A3438C" w:rsidP="00A3438C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lastRenderedPageBreak/>
        <w:t>Súťažné návrhy doručené iným spôsobom, alebo po stanovenom termíne odovzdania nebudú do obchodnej verejnej súťaže prijaté. Návrh nemožno odvolať po jeho doručení vyhlasovateľovi.</w:t>
      </w:r>
    </w:p>
    <w:p w:rsidR="00A3438C" w:rsidRPr="0053478A" w:rsidRDefault="00A3438C" w:rsidP="00A3438C">
      <w:pPr>
        <w:autoSpaceDE w:val="0"/>
        <w:autoSpaceDN w:val="0"/>
        <w:adjustRightInd w:val="0"/>
        <w:jc w:val="both"/>
        <w:rPr>
          <w:rFonts w:ascii="Arial" w:hAnsi="Arial"/>
        </w:rPr>
      </w:pPr>
    </w:p>
    <w:p w:rsidR="00A3438C" w:rsidRPr="0053478A" w:rsidRDefault="00A3438C" w:rsidP="00A3438C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t>5. Rozsah a úplnosť súťažného návrhu</w:t>
      </w:r>
    </w:p>
    <w:p w:rsidR="00A3438C" w:rsidRPr="0053478A" w:rsidRDefault="00A3438C" w:rsidP="00A3438C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>Návrh musí byť predložený v súlade s podmienkami súťaže a v požadovanom rozsahu.</w:t>
      </w:r>
    </w:p>
    <w:p w:rsidR="00A3438C" w:rsidRPr="0053478A" w:rsidRDefault="00A3438C" w:rsidP="00A3438C">
      <w:pPr>
        <w:jc w:val="both"/>
        <w:rPr>
          <w:rFonts w:ascii="Arial" w:hAnsi="Arial"/>
        </w:rPr>
      </w:pPr>
    </w:p>
    <w:p w:rsidR="00A3438C" w:rsidRPr="0053478A" w:rsidRDefault="00A3438C" w:rsidP="00A3438C">
      <w:pPr>
        <w:autoSpaceDE w:val="0"/>
        <w:autoSpaceDN w:val="0"/>
        <w:adjustRightInd w:val="0"/>
        <w:jc w:val="both"/>
        <w:rPr>
          <w:rFonts w:ascii="Arial" w:eastAsia="Arial Unicode MS" w:hAnsi="Arial"/>
          <w:b/>
          <w:bCs/>
          <w:color w:val="C00000"/>
        </w:rPr>
      </w:pPr>
      <w:r w:rsidRPr="0053478A">
        <w:rPr>
          <w:rFonts w:ascii="Arial" w:eastAsia="Arial Unicode MS" w:hAnsi="Arial"/>
          <w:b/>
          <w:bCs/>
        </w:rPr>
        <w:t xml:space="preserve">6. Lehota na oznámenie splnenia podmienok účasti vo verejnej obchodnej súťaži </w:t>
      </w:r>
      <w:r w:rsidRPr="00A9255E">
        <w:rPr>
          <w:rFonts w:ascii="Arial" w:eastAsia="Arial Unicode MS" w:hAnsi="Arial"/>
          <w:b/>
          <w:color w:val="000000" w:themeColor="text1"/>
        </w:rPr>
        <w:t xml:space="preserve">do </w:t>
      </w:r>
      <w:r w:rsidR="0071409F">
        <w:rPr>
          <w:rFonts w:ascii="Arial" w:eastAsia="Arial Unicode MS" w:hAnsi="Arial"/>
          <w:b/>
          <w:color w:val="000000" w:themeColor="text1"/>
        </w:rPr>
        <w:t>15.9.2016</w:t>
      </w:r>
    </w:p>
    <w:p w:rsidR="00A3438C" w:rsidRPr="0053478A" w:rsidRDefault="00A3438C" w:rsidP="00A3438C">
      <w:pPr>
        <w:jc w:val="both"/>
        <w:rPr>
          <w:rFonts w:ascii="Arial" w:hAnsi="Arial"/>
        </w:rPr>
      </w:pPr>
      <w:r w:rsidRPr="0053478A">
        <w:rPr>
          <w:rFonts w:ascii="Arial" w:eastAsia="Arial Unicode MS" w:hAnsi="Arial"/>
        </w:rPr>
        <w:t>Navrhovateľom, ktorí splnili podmienky účasti vo verej</w:t>
      </w:r>
      <w:r>
        <w:rPr>
          <w:rFonts w:ascii="Arial" w:eastAsia="Arial Unicode MS" w:hAnsi="Arial"/>
        </w:rPr>
        <w:t>nej obchodnej súťaži</w:t>
      </w:r>
      <w:r w:rsidRPr="0053478A">
        <w:rPr>
          <w:rFonts w:ascii="Arial" w:eastAsia="Arial Unicode MS" w:hAnsi="Arial"/>
        </w:rPr>
        <w:t xml:space="preserve"> formou </w:t>
      </w:r>
      <w:r w:rsidRPr="0053478A">
        <w:rPr>
          <w:rFonts w:ascii="Arial" w:eastAsia="Arial Unicode MS" w:hAnsi="Arial"/>
          <w:color w:val="000000" w:themeColor="text1"/>
        </w:rPr>
        <w:t>elektronickej aukcie</w:t>
      </w:r>
      <w:r w:rsidRPr="0053478A">
        <w:rPr>
          <w:rFonts w:ascii="Arial" w:eastAsia="Arial Unicode MS" w:hAnsi="Arial"/>
        </w:rPr>
        <w:t xml:space="preserve">, vyhlasovateľ na emailové adresy zašle oznámenie o pridelení </w:t>
      </w:r>
      <w:r>
        <w:rPr>
          <w:rFonts w:ascii="Arial" w:hAnsi="Arial"/>
        </w:rPr>
        <w:t>autorizačného kódu, pod ktorými</w:t>
      </w:r>
      <w:r w:rsidRPr="0053478A">
        <w:rPr>
          <w:rFonts w:ascii="Arial" w:hAnsi="Arial"/>
        </w:rPr>
        <w:t xml:space="preserve"> môžu navrhovatelia vstupovať do elektronickej aukcie, dátum a čas konania elektronickej aukcie, príslušnú webovú adresu, kde bude elektronická aukcia prebiehať. </w:t>
      </w:r>
    </w:p>
    <w:p w:rsidR="00A3438C" w:rsidRPr="0053478A" w:rsidRDefault="00A3438C" w:rsidP="00A3438C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</w:p>
    <w:p w:rsidR="00A3438C" w:rsidRPr="0053478A" w:rsidRDefault="00A3438C" w:rsidP="00A3438C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t>7. Ďalšie podmienky vyhlasovateľa:</w:t>
      </w:r>
    </w:p>
    <w:p w:rsidR="00A3438C" w:rsidRPr="0053478A" w:rsidRDefault="00A3438C" w:rsidP="00A3438C">
      <w:pPr>
        <w:numPr>
          <w:ilvl w:val="0"/>
          <w:numId w:val="7"/>
        </w:numPr>
        <w:tabs>
          <w:tab w:val="num" w:pos="720"/>
        </w:tabs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 xml:space="preserve">vyhlasovateľ si vyhradzuje právo zmeniť podmienky súťaže alebo súťaž zrušiť podľa § 283 zákona č. 513/1991 Zb. Obchodného zákonníka, </w:t>
      </w:r>
    </w:p>
    <w:p w:rsidR="00A3438C" w:rsidRPr="0053478A" w:rsidRDefault="00A3438C" w:rsidP="00A3438C">
      <w:pPr>
        <w:numPr>
          <w:ilvl w:val="0"/>
          <w:numId w:val="7"/>
        </w:numPr>
        <w:tabs>
          <w:tab w:val="num" w:pos="720"/>
        </w:tabs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>vyhlasovateľ si vyhradzuje právo odmietnuť všetky predložené návrhy (§ 287 ods. 2 zákona č. 513/1991 Zb. Obchodného zákonníka) a ukončiť obchodnú verejnú súťaž bez výberu súťažného návrhu,</w:t>
      </w:r>
    </w:p>
    <w:p w:rsidR="00A3438C" w:rsidRPr="0053478A" w:rsidRDefault="00A3438C" w:rsidP="00A3438C">
      <w:pPr>
        <w:numPr>
          <w:ilvl w:val="0"/>
          <w:numId w:val="7"/>
        </w:numPr>
        <w:tabs>
          <w:tab w:val="num" w:pos="720"/>
        </w:tabs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>návrh nemožno odvolať po jeho doručení vyhlasovateľovi,</w:t>
      </w:r>
    </w:p>
    <w:p w:rsidR="00A3438C" w:rsidRPr="0053478A" w:rsidRDefault="00A3438C" w:rsidP="00A3438C">
      <w:pPr>
        <w:numPr>
          <w:ilvl w:val="0"/>
          <w:numId w:val="7"/>
        </w:numPr>
        <w:tabs>
          <w:tab w:val="num" w:pos="720"/>
        </w:tabs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>vyhlasovateľ si vyhradzuje právo meniť všetky uvedené podmienky obchodnej verejnej súťaže,</w:t>
      </w:r>
    </w:p>
    <w:p w:rsidR="00A3438C" w:rsidRPr="0053478A" w:rsidRDefault="00A3438C" w:rsidP="00A3438C">
      <w:pPr>
        <w:numPr>
          <w:ilvl w:val="0"/>
          <w:numId w:val="7"/>
        </w:numPr>
        <w:tabs>
          <w:tab w:val="num" w:pos="720"/>
        </w:tabs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>vyhlasovateľ si vyhradzuje právo predĺžiť lehotu na vyhlásenie vybraného súťažného návrhu,</w:t>
      </w:r>
    </w:p>
    <w:p w:rsidR="00A3438C" w:rsidRPr="0053478A" w:rsidRDefault="00A3438C" w:rsidP="00A3438C">
      <w:pPr>
        <w:numPr>
          <w:ilvl w:val="0"/>
          <w:numId w:val="7"/>
        </w:numPr>
        <w:tabs>
          <w:tab w:val="num" w:pos="720"/>
        </w:tabs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>vyhlasovateľ si vyhradzuje právo v prípade zistenia neúplnosti súťažného návrhu z hľadiska požiadaviek vyhlasovateľa uvedených v súťažných podkladoch</w:t>
      </w:r>
      <w:r w:rsidRPr="0053478A">
        <w:rPr>
          <w:rFonts w:ascii="Arial" w:eastAsia="Arial Unicode MS" w:hAnsi="Arial"/>
        </w:rPr>
        <w:t xml:space="preserve">, </w:t>
      </w:r>
      <w:r w:rsidRPr="0053478A">
        <w:rPr>
          <w:rFonts w:ascii="Arial" w:hAnsi="Arial"/>
        </w:rPr>
        <w:t>vyradiť návrh z obchodnej verejnej súťaže,</w:t>
      </w:r>
    </w:p>
    <w:p w:rsidR="00A3438C" w:rsidRPr="0053478A" w:rsidRDefault="00A3438C" w:rsidP="00A3438C">
      <w:pPr>
        <w:numPr>
          <w:ilvl w:val="0"/>
          <w:numId w:val="7"/>
        </w:numPr>
        <w:tabs>
          <w:tab w:val="left" w:pos="9240"/>
        </w:tabs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>vyhlasovateľ si vyhradzuje právo v prípade formálnych nedostatkov, ktoré nemenia obsah súťažného návrhu, vyzvať uchádzača na jeho doplnenie,</w:t>
      </w:r>
    </w:p>
    <w:p w:rsidR="00A3438C" w:rsidRPr="0053478A" w:rsidRDefault="00A3438C" w:rsidP="00A3438C">
      <w:pPr>
        <w:numPr>
          <w:ilvl w:val="0"/>
          <w:numId w:val="7"/>
        </w:numPr>
        <w:tabs>
          <w:tab w:val="num" w:pos="720"/>
        </w:tabs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>vyhlasovateľ neuhrádza navrhovateľom žiadne náklady spojené s účasťou v tejto obchodnej verejnej súťaži,</w:t>
      </w:r>
    </w:p>
    <w:p w:rsidR="00A3438C" w:rsidRPr="0053478A" w:rsidRDefault="00A3438C" w:rsidP="00A3438C">
      <w:pPr>
        <w:numPr>
          <w:ilvl w:val="0"/>
          <w:numId w:val="7"/>
        </w:numPr>
        <w:tabs>
          <w:tab w:val="num" w:pos="720"/>
        </w:tabs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 xml:space="preserve">navrhovateľ je povinný pred podaním návrhu zaplatiť vyhlasovateľovi určenú paušálnu náhradu nákladov vo výške </w:t>
      </w:r>
      <w:r w:rsidRPr="00D045C0">
        <w:rPr>
          <w:rFonts w:ascii="Arial" w:hAnsi="Arial"/>
          <w:b/>
        </w:rPr>
        <w:t>20,00</w:t>
      </w:r>
      <w:r w:rsidRPr="0053478A">
        <w:rPr>
          <w:rFonts w:ascii="Arial" w:hAnsi="Arial"/>
          <w:b/>
        </w:rPr>
        <w:t xml:space="preserve"> €</w:t>
      </w:r>
      <w:r w:rsidRPr="0053478A">
        <w:rPr>
          <w:rFonts w:ascii="Arial" w:hAnsi="Arial"/>
        </w:rPr>
        <w:t xml:space="preserve"> spojených s obchodnou verejnou súťažou, pričom táto náhrada sa navrhovateľovi nevracia, doklad o jej zaplatení je prílohou návrhu, zaplatením sa rozumie vloženie sumy priamo do pokladne Úradu BSK v čase stránkových hodín alebo pripísanie sumy na príjmový účet vyhlasovateľa č.</w:t>
      </w:r>
      <w:r w:rsidRPr="0053478A">
        <w:rPr>
          <w:rFonts w:ascii="Arial" w:hAnsi="Arial"/>
          <w:b/>
        </w:rPr>
        <w:t xml:space="preserve"> Štátna pokladnica : SK17 8180 0000 0070 0048 7447</w:t>
      </w:r>
      <w:r w:rsidRPr="0053478A">
        <w:rPr>
          <w:rFonts w:ascii="Arial" w:hAnsi="Arial"/>
        </w:rPr>
        <w:t>, vo variabilnom symbole účtovného dokladu pre potreby identifikácie navrhovateľa bude navrhovateľ uvádzať svoje rodné číslo v prípade fyzickej osoby, IČO v prípade právnickej osoby alebo fyzickej osoby podnikateľa,</w:t>
      </w:r>
    </w:p>
    <w:p w:rsidR="00A3438C" w:rsidRPr="00B66DB6" w:rsidRDefault="00A3438C" w:rsidP="00A3438C">
      <w:pPr>
        <w:numPr>
          <w:ilvl w:val="0"/>
          <w:numId w:val="7"/>
        </w:numPr>
        <w:tabs>
          <w:tab w:val="num" w:pos="720"/>
        </w:tabs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 xml:space="preserve">navrhovateľ je povinný zložiť na príjmový účet vyhlasovateľa č. </w:t>
      </w:r>
      <w:r w:rsidRPr="0053478A">
        <w:rPr>
          <w:rFonts w:ascii="Arial" w:eastAsia="Arial Unicode MS" w:hAnsi="Arial"/>
          <w:b/>
          <w:bCs/>
        </w:rPr>
        <w:t xml:space="preserve">SK 70 8180 0000 0070 0048 7463 </w:t>
      </w:r>
      <w:proofErr w:type="spellStart"/>
      <w:r w:rsidRPr="0053478A">
        <w:rPr>
          <w:rFonts w:ascii="Arial" w:eastAsia="Arial Unicode MS" w:hAnsi="Arial"/>
          <w:b/>
          <w:bCs/>
        </w:rPr>
        <w:t>Swift</w:t>
      </w:r>
      <w:proofErr w:type="spellEnd"/>
      <w:r w:rsidRPr="0053478A">
        <w:rPr>
          <w:rFonts w:ascii="Arial" w:eastAsia="Arial Unicode MS" w:hAnsi="Arial"/>
          <w:b/>
          <w:bCs/>
        </w:rPr>
        <w:t>: SPSRSKBA,</w:t>
      </w:r>
      <w:r w:rsidRPr="0053478A">
        <w:rPr>
          <w:rFonts w:ascii="Arial" w:hAnsi="Arial"/>
        </w:rPr>
        <w:t xml:space="preserve"> finančnú </w:t>
      </w:r>
      <w:r w:rsidRPr="0053478A">
        <w:rPr>
          <w:rFonts w:ascii="Arial" w:hAnsi="Arial"/>
          <w:b/>
        </w:rPr>
        <w:t xml:space="preserve">zábezpeku vo </w:t>
      </w:r>
      <w:r w:rsidRPr="00A9255E">
        <w:rPr>
          <w:rFonts w:ascii="Arial" w:hAnsi="Arial"/>
          <w:b/>
          <w:color w:val="000000" w:themeColor="text1"/>
        </w:rPr>
        <w:t xml:space="preserve">výške </w:t>
      </w:r>
      <w:r w:rsidR="00FC70BC">
        <w:rPr>
          <w:rFonts w:ascii="Arial" w:hAnsi="Arial"/>
          <w:b/>
          <w:color w:val="000000" w:themeColor="text1"/>
        </w:rPr>
        <w:t>5</w:t>
      </w:r>
      <w:r>
        <w:rPr>
          <w:rFonts w:ascii="Arial" w:hAnsi="Arial"/>
          <w:b/>
          <w:color w:val="000000" w:themeColor="text1"/>
        </w:rPr>
        <w:t>000</w:t>
      </w:r>
      <w:r w:rsidRPr="00A9255E">
        <w:rPr>
          <w:rFonts w:ascii="Arial" w:hAnsi="Arial"/>
          <w:b/>
          <w:color w:val="000000" w:themeColor="text1"/>
        </w:rPr>
        <w:t>,- €,</w:t>
      </w:r>
      <w:r w:rsidRPr="00A9255E">
        <w:rPr>
          <w:rFonts w:ascii="Arial" w:hAnsi="Arial"/>
          <w:color w:val="000000" w:themeColor="text1"/>
        </w:rPr>
        <w:t xml:space="preserve"> </w:t>
      </w:r>
      <w:r w:rsidRPr="0053478A">
        <w:rPr>
          <w:rFonts w:ascii="Arial" w:hAnsi="Arial"/>
        </w:rPr>
        <w:t xml:space="preserve">doklad o zaplatení je prílohou návrhu, zaplatením sa rozumie pripísanie sumy na uvedený účet vyhlasovateľa, vo variabilnom symbole účtovného dokladu pre potreby identifikácie navrhovateľa, bude navrhovateľ uvádzať svoje rodné číslo </w:t>
      </w:r>
      <w:r w:rsidRPr="00B66DB6">
        <w:rPr>
          <w:rFonts w:ascii="Arial" w:hAnsi="Arial"/>
        </w:rPr>
        <w:t>v prípade fyzickej osoby, IČO v prípade právnickej osoby alebo fyzickej osoby podnikateľa,</w:t>
      </w:r>
    </w:p>
    <w:p w:rsidR="00A3438C" w:rsidRPr="00B66DB6" w:rsidRDefault="00A3438C" w:rsidP="00A3438C">
      <w:pPr>
        <w:pStyle w:val="Bezriadkovani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</w:t>
      </w:r>
      <w:r w:rsidRPr="00B66DB6">
        <w:rPr>
          <w:rFonts w:ascii="Arial" w:hAnsi="Arial" w:cs="Arial"/>
          <w:sz w:val="24"/>
          <w:szCs w:val="24"/>
        </w:rPr>
        <w:t xml:space="preserve">ábezpeka sa uchádzačom vracia  až po nadobudnutí účinnosti </w:t>
      </w:r>
      <w:r>
        <w:rPr>
          <w:rFonts w:ascii="Arial" w:hAnsi="Arial" w:cs="Arial"/>
          <w:sz w:val="24"/>
          <w:szCs w:val="24"/>
        </w:rPr>
        <w:t>nájomnej</w:t>
      </w:r>
      <w:r w:rsidRPr="00B66DB6">
        <w:rPr>
          <w:rFonts w:ascii="Arial" w:hAnsi="Arial" w:cs="Arial"/>
          <w:sz w:val="24"/>
          <w:szCs w:val="24"/>
        </w:rPr>
        <w:t xml:space="preserve"> zmluvy</w:t>
      </w:r>
      <w:r>
        <w:rPr>
          <w:rFonts w:ascii="Arial" w:hAnsi="Arial" w:cs="Arial"/>
          <w:sz w:val="24"/>
          <w:szCs w:val="24"/>
        </w:rPr>
        <w:t>,</w:t>
      </w:r>
      <w:r w:rsidRPr="00B66DB6">
        <w:rPr>
          <w:rFonts w:ascii="Arial" w:hAnsi="Arial" w:cs="Arial"/>
          <w:sz w:val="24"/>
          <w:szCs w:val="24"/>
        </w:rPr>
        <w:t xml:space="preserve"> uzatvorenej s úspešným uchádzačom</w:t>
      </w:r>
      <w:r>
        <w:rPr>
          <w:rFonts w:ascii="Arial" w:hAnsi="Arial" w:cs="Arial"/>
          <w:sz w:val="24"/>
          <w:szCs w:val="24"/>
        </w:rPr>
        <w:t>.</w:t>
      </w:r>
    </w:p>
    <w:p w:rsidR="00A3438C" w:rsidRPr="0053478A" w:rsidRDefault="00A3438C" w:rsidP="00A3438C">
      <w:pPr>
        <w:numPr>
          <w:ilvl w:val="0"/>
          <w:numId w:val="7"/>
        </w:numPr>
        <w:tabs>
          <w:tab w:val="num" w:pos="720"/>
        </w:tabs>
        <w:autoSpaceDE w:val="0"/>
        <w:autoSpaceDN w:val="0"/>
        <w:adjustRightInd w:val="0"/>
        <w:jc w:val="both"/>
        <w:rPr>
          <w:rFonts w:ascii="Arial" w:hAnsi="Arial"/>
        </w:rPr>
      </w:pPr>
      <w:r w:rsidRPr="00B66DB6">
        <w:rPr>
          <w:rFonts w:ascii="Arial" w:hAnsi="Arial"/>
        </w:rPr>
        <w:t xml:space="preserve">v prípade ak nebude s vybraným  účastníkom uzatvorená </w:t>
      </w:r>
      <w:r>
        <w:rPr>
          <w:rFonts w:ascii="Arial" w:hAnsi="Arial"/>
        </w:rPr>
        <w:t>nájomná</w:t>
      </w:r>
      <w:r w:rsidRPr="00B66DB6">
        <w:rPr>
          <w:rFonts w:ascii="Arial" w:hAnsi="Arial"/>
        </w:rPr>
        <w:t xml:space="preserve"> zmluva z dôvodu, že z jeho strany neboli dodržané súťažné podmienky, alebo z iných dôvodov, na základe ktorých on spôsobil neuzatvorenie </w:t>
      </w:r>
      <w:r w:rsidR="003A0384">
        <w:rPr>
          <w:rFonts w:ascii="Arial" w:hAnsi="Arial"/>
        </w:rPr>
        <w:t>nájomnej</w:t>
      </w:r>
      <w:r>
        <w:rPr>
          <w:rFonts w:ascii="Arial" w:hAnsi="Arial"/>
        </w:rPr>
        <w:t xml:space="preserve"> </w:t>
      </w:r>
      <w:r w:rsidRPr="00B66DB6">
        <w:rPr>
          <w:rFonts w:ascii="Arial" w:hAnsi="Arial"/>
        </w:rPr>
        <w:t>zmluvy,</w:t>
      </w:r>
      <w:r w:rsidRPr="0053478A">
        <w:rPr>
          <w:rFonts w:ascii="Arial" w:hAnsi="Arial"/>
        </w:rPr>
        <w:t xml:space="preserve"> </w:t>
      </w:r>
      <w:r>
        <w:rPr>
          <w:rFonts w:ascii="Arial" w:hAnsi="Arial"/>
        </w:rPr>
        <w:t xml:space="preserve">zložená </w:t>
      </w:r>
      <w:r w:rsidRPr="0053478A">
        <w:rPr>
          <w:rFonts w:ascii="Arial" w:hAnsi="Arial"/>
        </w:rPr>
        <w:t xml:space="preserve">zábezpeka prepadá v prospech vyhlasovateľa </w:t>
      </w:r>
      <w:r w:rsidRPr="0053478A">
        <w:rPr>
          <w:rFonts w:ascii="Arial" w:eastAsia="Arial Unicode MS" w:hAnsi="Arial"/>
          <w:bCs/>
        </w:rPr>
        <w:t>titulom zmluvnej pokuty</w:t>
      </w:r>
      <w:r w:rsidRPr="0053478A">
        <w:rPr>
          <w:rFonts w:ascii="Arial" w:hAnsi="Arial"/>
        </w:rPr>
        <w:t>,</w:t>
      </w:r>
    </w:p>
    <w:p w:rsidR="00A3438C" w:rsidRPr="0053478A" w:rsidRDefault="00A3438C" w:rsidP="00A3438C">
      <w:pPr>
        <w:numPr>
          <w:ilvl w:val="0"/>
          <w:numId w:val="7"/>
        </w:numPr>
        <w:tabs>
          <w:tab w:val="num" w:pos="720"/>
        </w:tabs>
        <w:jc w:val="both"/>
        <w:rPr>
          <w:rFonts w:ascii="Arial" w:hAnsi="Arial"/>
        </w:rPr>
      </w:pPr>
      <w:r w:rsidRPr="0053478A">
        <w:rPr>
          <w:rFonts w:ascii="Arial" w:hAnsi="Arial"/>
        </w:rPr>
        <w:t xml:space="preserve">v prípade, že s navrhovateľom víťazného návrhu nebude uzatvorená zmluva z dôvodov na strane navrhovateľa, môže vyhlasovateľ uzavrieť zmluvu s navrhovateľom, ktorý sa vo vyhodnotení obchodnej verejnej súťaže umiestnil ako ďalší v poradí, </w:t>
      </w:r>
    </w:p>
    <w:p w:rsidR="00A3438C" w:rsidRPr="0053478A" w:rsidRDefault="00A3438C" w:rsidP="00A3438C">
      <w:pPr>
        <w:numPr>
          <w:ilvl w:val="0"/>
          <w:numId w:val="7"/>
        </w:numPr>
        <w:tabs>
          <w:tab w:val="num" w:pos="720"/>
        </w:tabs>
        <w:jc w:val="both"/>
        <w:rPr>
          <w:rFonts w:ascii="Arial" w:hAnsi="Arial"/>
        </w:rPr>
      </w:pPr>
      <w:r w:rsidRPr="0053478A">
        <w:rPr>
          <w:rFonts w:ascii="Arial" w:hAnsi="Arial"/>
        </w:rPr>
        <w:t xml:space="preserve">vyhlasovateľ je oprávnený rokovať o uzatvorení </w:t>
      </w:r>
      <w:r>
        <w:rPr>
          <w:rFonts w:ascii="Arial" w:hAnsi="Arial"/>
        </w:rPr>
        <w:t>nájomnej</w:t>
      </w:r>
      <w:r w:rsidRPr="0053478A">
        <w:rPr>
          <w:rFonts w:ascii="Arial" w:hAnsi="Arial"/>
        </w:rPr>
        <w:t xml:space="preserve"> zmluvy aj v prípadoch, ak z akýchkoľvek dôvodov navrhovateľ, ktorého ponuka bola najvyššia, neuzavrie </w:t>
      </w:r>
      <w:r w:rsidR="00636F85">
        <w:rPr>
          <w:rFonts w:ascii="Arial" w:hAnsi="Arial"/>
        </w:rPr>
        <w:t>nájomnú</w:t>
      </w:r>
      <w:r w:rsidRPr="0053478A">
        <w:rPr>
          <w:rFonts w:ascii="Arial" w:hAnsi="Arial"/>
        </w:rPr>
        <w:t xml:space="preserve"> zmluvu v lehote určenej vyhlasovateľom súťaže,</w:t>
      </w:r>
    </w:p>
    <w:p w:rsidR="00A3438C" w:rsidRDefault="00A3438C" w:rsidP="00A3438C">
      <w:pPr>
        <w:numPr>
          <w:ilvl w:val="0"/>
          <w:numId w:val="7"/>
        </w:numPr>
        <w:tabs>
          <w:tab w:val="num" w:pos="720"/>
        </w:tabs>
        <w:jc w:val="both"/>
        <w:rPr>
          <w:rFonts w:ascii="Arial" w:hAnsi="Arial"/>
        </w:rPr>
      </w:pPr>
      <w:r w:rsidRPr="0053478A">
        <w:rPr>
          <w:rFonts w:ascii="Arial" w:hAnsi="Arial"/>
        </w:rPr>
        <w:t>vyhlasovateľ si vyhradzuje právo odmietnuť navrhovateľa v prípade ak tento je, alebo v minulosti bol dlžníkom vyhlasovateľa, resp. organizácie v jeho zriaďovateľskej pôsobnosti, resp. v ktorej má vyhlasovateľ majetkovú účasť,</w:t>
      </w:r>
    </w:p>
    <w:p w:rsidR="00636F85" w:rsidRDefault="00636F85" w:rsidP="00636F85">
      <w:pPr>
        <w:pStyle w:val="Odsekzoznamu"/>
        <w:numPr>
          <w:ilvl w:val="0"/>
          <w:numId w:val="7"/>
        </w:numPr>
        <w:rPr>
          <w:rFonts w:ascii="Arial" w:hAnsi="Arial"/>
        </w:rPr>
      </w:pPr>
      <w:r w:rsidRPr="00636F85">
        <w:rPr>
          <w:rFonts w:ascii="Arial" w:hAnsi="Arial"/>
        </w:rPr>
        <w:t>nájom uzatvoriť na dobu neurčitú s výpovednou lehotou 3 mesiace</w:t>
      </w:r>
      <w:r w:rsidR="00FD24E5">
        <w:rPr>
          <w:rFonts w:ascii="Arial" w:hAnsi="Arial"/>
        </w:rPr>
        <w:t>,</w:t>
      </w:r>
      <w:r w:rsidRPr="00636F85">
        <w:rPr>
          <w:rFonts w:ascii="Arial" w:hAnsi="Arial"/>
        </w:rPr>
        <w:t xml:space="preserve"> </w:t>
      </w:r>
    </w:p>
    <w:p w:rsidR="00FD24E5" w:rsidRDefault="00636F85" w:rsidP="00636F85">
      <w:pPr>
        <w:pStyle w:val="Odsekzoznamu"/>
        <w:numPr>
          <w:ilvl w:val="0"/>
          <w:numId w:val="7"/>
        </w:numPr>
        <w:rPr>
          <w:rFonts w:ascii="Arial" w:hAnsi="Arial"/>
        </w:rPr>
      </w:pPr>
      <w:r w:rsidRPr="00636F85">
        <w:rPr>
          <w:rFonts w:ascii="Arial" w:hAnsi="Arial"/>
        </w:rPr>
        <w:t>povinnosť nájomcu výhradne na svoje náklady zabezpečovať bežnú drobnú údržbu predmetu nájmu</w:t>
      </w:r>
      <w:r w:rsidR="00FD24E5">
        <w:rPr>
          <w:rFonts w:ascii="Arial" w:hAnsi="Arial"/>
        </w:rPr>
        <w:t>,</w:t>
      </w:r>
    </w:p>
    <w:p w:rsidR="00636F85" w:rsidRDefault="00FD24E5" w:rsidP="00FD24E5">
      <w:pPr>
        <w:pStyle w:val="Odsekzoznamu"/>
        <w:numPr>
          <w:ilvl w:val="0"/>
          <w:numId w:val="7"/>
        </w:numPr>
        <w:rPr>
          <w:rFonts w:ascii="Arial" w:hAnsi="Arial"/>
        </w:rPr>
      </w:pPr>
      <w:r w:rsidRPr="00FD24E5">
        <w:rPr>
          <w:rFonts w:ascii="Arial" w:hAnsi="Arial"/>
        </w:rPr>
        <w:t xml:space="preserve">povinnosť nájomcu vynaložiť náklady na udržiavanie predmetu nájmu minimálne 1000 € </w:t>
      </w:r>
      <w:r w:rsidR="007453D9">
        <w:rPr>
          <w:rFonts w:ascii="Arial" w:hAnsi="Arial"/>
        </w:rPr>
        <w:t xml:space="preserve">bez DPH </w:t>
      </w:r>
      <w:r w:rsidRPr="00FD24E5">
        <w:rPr>
          <w:rFonts w:ascii="Arial" w:hAnsi="Arial"/>
        </w:rPr>
        <w:t>mesačne a to na základe vopred odsúhlaseného plánu opráv</w:t>
      </w:r>
      <w:r>
        <w:rPr>
          <w:rFonts w:ascii="Arial" w:hAnsi="Arial"/>
        </w:rPr>
        <w:t>,</w:t>
      </w:r>
      <w:r w:rsidR="00636F85" w:rsidRPr="00636F85">
        <w:rPr>
          <w:rFonts w:ascii="Arial" w:hAnsi="Arial"/>
        </w:rPr>
        <w:t xml:space="preserve"> </w:t>
      </w:r>
    </w:p>
    <w:p w:rsidR="00636F85" w:rsidRDefault="00636F85" w:rsidP="00636F85">
      <w:pPr>
        <w:pStyle w:val="Odsekzoznamu"/>
        <w:numPr>
          <w:ilvl w:val="0"/>
          <w:numId w:val="7"/>
        </w:numPr>
        <w:rPr>
          <w:rFonts w:ascii="Arial" w:hAnsi="Arial"/>
        </w:rPr>
      </w:pPr>
      <w:r w:rsidRPr="00636F85">
        <w:rPr>
          <w:rFonts w:ascii="Arial" w:hAnsi="Arial"/>
        </w:rPr>
        <w:t>minimálne nájomné vo výške 1300 € / mesiac</w:t>
      </w:r>
      <w:r w:rsidR="00FD24E5">
        <w:rPr>
          <w:rFonts w:ascii="Arial" w:hAnsi="Arial"/>
        </w:rPr>
        <w:t>,</w:t>
      </w:r>
    </w:p>
    <w:p w:rsidR="00636F85" w:rsidRDefault="00636F85" w:rsidP="00636F85">
      <w:pPr>
        <w:pStyle w:val="Odsekzoznamu"/>
        <w:numPr>
          <w:ilvl w:val="0"/>
          <w:numId w:val="7"/>
        </w:numPr>
        <w:rPr>
          <w:rFonts w:ascii="Arial" w:hAnsi="Arial"/>
        </w:rPr>
      </w:pPr>
      <w:r w:rsidRPr="00636F85">
        <w:rPr>
          <w:rFonts w:ascii="Arial" w:hAnsi="Arial"/>
        </w:rPr>
        <w:t>energie a služby – zálohová platba je 1100 € / mesiac</w:t>
      </w:r>
      <w:r w:rsidR="00FD24E5">
        <w:rPr>
          <w:rFonts w:ascii="Arial" w:hAnsi="Arial"/>
        </w:rPr>
        <w:t>,</w:t>
      </w:r>
    </w:p>
    <w:p w:rsidR="00FD24E5" w:rsidRPr="00A23874" w:rsidRDefault="00FD24E5" w:rsidP="00FD24E5">
      <w:pPr>
        <w:pStyle w:val="Odsekzoznamu"/>
        <w:numPr>
          <w:ilvl w:val="0"/>
          <w:numId w:val="7"/>
        </w:numPr>
        <w:rPr>
          <w:rFonts w:ascii="Arial" w:hAnsi="Arial"/>
        </w:rPr>
      </w:pPr>
      <w:r w:rsidRPr="00FD24E5">
        <w:rPr>
          <w:rFonts w:ascii="Arial" w:hAnsi="Arial"/>
        </w:rPr>
        <w:t>v prípade nevynaloženia dohodnutých nákladov je nájomca povinný doplatiť túto sumu titulom nájomného</w:t>
      </w:r>
      <w:r>
        <w:rPr>
          <w:rFonts w:ascii="Arial" w:hAnsi="Arial"/>
        </w:rPr>
        <w:t>.</w:t>
      </w:r>
    </w:p>
    <w:p w:rsidR="00A3438C" w:rsidRPr="0053478A" w:rsidRDefault="00A3438C" w:rsidP="00A3438C">
      <w:pPr>
        <w:pStyle w:val="Odsekzoznamu"/>
        <w:ind w:left="360"/>
        <w:jc w:val="both"/>
        <w:rPr>
          <w:rFonts w:ascii="Arial" w:hAnsi="Arial"/>
        </w:rPr>
      </w:pPr>
    </w:p>
    <w:p w:rsidR="00A3438C" w:rsidRPr="0053478A" w:rsidRDefault="00A3438C" w:rsidP="00A3438C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t xml:space="preserve">8. Spôsob výberu najvhodnejšieho návrhu na uzavretie zmluvy </w:t>
      </w:r>
    </w:p>
    <w:p w:rsidR="00A3438C" w:rsidRPr="0053478A" w:rsidRDefault="00A3438C" w:rsidP="00A3438C">
      <w:pPr>
        <w:autoSpaceDE w:val="0"/>
        <w:autoSpaceDN w:val="0"/>
        <w:adjustRightInd w:val="0"/>
        <w:jc w:val="both"/>
        <w:rPr>
          <w:rFonts w:ascii="Arial" w:eastAsia="Arial Unicode MS" w:hAnsi="Arial"/>
        </w:rPr>
      </w:pPr>
      <w:r w:rsidRPr="0053478A">
        <w:rPr>
          <w:rFonts w:ascii="Arial" w:eastAsia="Arial Unicode MS" w:hAnsi="Arial"/>
        </w:rPr>
        <w:t xml:space="preserve">Predložený návrh </w:t>
      </w:r>
      <w:bookmarkStart w:id="0" w:name="_GoBack"/>
      <w:bookmarkEnd w:id="0"/>
      <w:r w:rsidRPr="0053478A">
        <w:rPr>
          <w:rFonts w:ascii="Arial" w:eastAsia="Arial Unicode MS" w:hAnsi="Arial"/>
        </w:rPr>
        <w:t xml:space="preserve">bude možné zahrnúť do obchodnej verejnej súťaže formou elektronickej aukcie len v prípade, ak jeho obsah bude zodpovedať súťažným podmienkam. Týmto navrhovateľom bude oznámený termín konania elektronickej aukcie, pričom jej výsledok bude predložený Zastupiteľstvu BSK na schválenie v zmysle </w:t>
      </w:r>
      <w:proofErr w:type="spellStart"/>
      <w:r w:rsidRPr="0053478A">
        <w:rPr>
          <w:rFonts w:ascii="Arial" w:eastAsia="Arial Unicode MS" w:hAnsi="Arial"/>
        </w:rPr>
        <w:t>ust</w:t>
      </w:r>
      <w:proofErr w:type="spellEnd"/>
      <w:r w:rsidRPr="0053478A">
        <w:rPr>
          <w:rFonts w:ascii="Arial" w:eastAsia="Arial Unicode MS" w:hAnsi="Arial"/>
        </w:rPr>
        <w:t xml:space="preserve">. § 9 odsek 3 písm. a) zákona č. 446/2001 Z. z. o majetku vyšších územných celkov v platnom znení. </w:t>
      </w:r>
    </w:p>
    <w:p w:rsidR="00A3438C" w:rsidRPr="0053478A" w:rsidRDefault="00A3438C" w:rsidP="00A3438C">
      <w:pPr>
        <w:autoSpaceDE w:val="0"/>
        <w:autoSpaceDN w:val="0"/>
        <w:adjustRightInd w:val="0"/>
        <w:jc w:val="both"/>
        <w:rPr>
          <w:rFonts w:ascii="Arial" w:eastAsia="Arial Unicode MS" w:hAnsi="Arial"/>
        </w:rPr>
      </w:pPr>
    </w:p>
    <w:p w:rsidR="00A3438C" w:rsidRPr="0053478A" w:rsidRDefault="00A3438C" w:rsidP="00A3438C">
      <w:pPr>
        <w:autoSpaceDE w:val="0"/>
        <w:autoSpaceDN w:val="0"/>
        <w:adjustRightInd w:val="0"/>
        <w:jc w:val="both"/>
        <w:rPr>
          <w:rFonts w:ascii="Arial" w:hAnsi="Arial"/>
          <w:b/>
          <w:bCs/>
        </w:rPr>
      </w:pPr>
      <w:r w:rsidRPr="0053478A">
        <w:rPr>
          <w:rFonts w:ascii="Arial" w:hAnsi="Arial"/>
          <w:b/>
          <w:bCs/>
        </w:rPr>
        <w:t xml:space="preserve">9.  Všeobecne záväzné právne predpisy dodržiavané pri verejnej obchodnej súťaži: </w:t>
      </w:r>
    </w:p>
    <w:p w:rsidR="00A3438C" w:rsidRPr="0053478A" w:rsidRDefault="00A3438C" w:rsidP="00A3438C">
      <w:pPr>
        <w:autoSpaceDE w:val="0"/>
        <w:autoSpaceDN w:val="0"/>
        <w:adjustRightInd w:val="0"/>
        <w:jc w:val="both"/>
        <w:rPr>
          <w:rFonts w:ascii="Arial" w:eastAsia="Arial Unicode MS" w:hAnsi="Arial"/>
        </w:rPr>
      </w:pPr>
      <w:r>
        <w:rPr>
          <w:rFonts w:ascii="Arial" w:eastAsia="Arial Unicode MS" w:hAnsi="Arial"/>
        </w:rPr>
        <w:t>- z</w:t>
      </w:r>
      <w:r w:rsidRPr="0053478A">
        <w:rPr>
          <w:rFonts w:ascii="Arial" w:eastAsia="Arial Unicode MS" w:hAnsi="Arial"/>
        </w:rPr>
        <w:t>ákon č. 513/1991 Zb. Obchodný zákonník v platnom znení,</w:t>
      </w:r>
    </w:p>
    <w:p w:rsidR="00A3438C" w:rsidRPr="0053478A" w:rsidRDefault="00A3438C" w:rsidP="00A3438C">
      <w:pPr>
        <w:autoSpaceDE w:val="0"/>
        <w:autoSpaceDN w:val="0"/>
        <w:adjustRightInd w:val="0"/>
        <w:jc w:val="both"/>
        <w:rPr>
          <w:rFonts w:ascii="Arial" w:eastAsia="Arial Unicode MS" w:hAnsi="Arial"/>
        </w:rPr>
      </w:pPr>
      <w:r>
        <w:rPr>
          <w:rFonts w:ascii="Arial" w:eastAsia="Arial Unicode MS" w:hAnsi="Arial"/>
        </w:rPr>
        <w:t xml:space="preserve">- </w:t>
      </w:r>
      <w:r w:rsidRPr="0053478A">
        <w:rPr>
          <w:rFonts w:ascii="Arial" w:eastAsia="Arial Unicode MS" w:hAnsi="Arial"/>
        </w:rPr>
        <w:t>zákon č. 40/1964 Zb. Občiansky zákonník v platnom znení,</w:t>
      </w:r>
    </w:p>
    <w:p w:rsidR="00A3438C" w:rsidRDefault="00A3438C" w:rsidP="00A3438C">
      <w:pPr>
        <w:autoSpaceDE w:val="0"/>
        <w:autoSpaceDN w:val="0"/>
        <w:adjustRightInd w:val="0"/>
        <w:jc w:val="both"/>
        <w:rPr>
          <w:rFonts w:ascii="Arial" w:eastAsia="Arial Unicode MS" w:hAnsi="Arial"/>
        </w:rPr>
      </w:pPr>
      <w:r>
        <w:rPr>
          <w:rFonts w:ascii="Arial" w:eastAsia="Arial Unicode MS" w:hAnsi="Arial"/>
        </w:rPr>
        <w:t xml:space="preserve">- </w:t>
      </w:r>
      <w:r w:rsidRPr="0053478A">
        <w:rPr>
          <w:rFonts w:ascii="Arial" w:eastAsia="Arial Unicode MS" w:hAnsi="Arial"/>
        </w:rPr>
        <w:t>zákon č. 162/1995 Z. z. Katastrálny zákon v platnom znení,</w:t>
      </w:r>
    </w:p>
    <w:p w:rsidR="00A3438C" w:rsidRPr="0053478A" w:rsidRDefault="00A3438C" w:rsidP="00A3438C">
      <w:pPr>
        <w:autoSpaceDE w:val="0"/>
        <w:autoSpaceDN w:val="0"/>
        <w:adjustRightInd w:val="0"/>
        <w:jc w:val="both"/>
        <w:rPr>
          <w:rFonts w:ascii="Arial" w:eastAsia="Arial Unicode MS" w:hAnsi="Arial"/>
        </w:rPr>
      </w:pPr>
      <w:r>
        <w:rPr>
          <w:rFonts w:ascii="Arial" w:eastAsia="Arial Unicode MS" w:hAnsi="Arial"/>
        </w:rPr>
        <w:t xml:space="preserve">- </w:t>
      </w:r>
      <w:r w:rsidRPr="0053478A">
        <w:rPr>
          <w:rFonts w:ascii="Arial" w:eastAsia="Arial Unicode MS" w:hAnsi="Arial"/>
        </w:rPr>
        <w:t xml:space="preserve">zákon č. 446/2001 Z. z. o majetku vyšších územných celkov v platnom znení, </w:t>
      </w:r>
    </w:p>
    <w:p w:rsidR="00A3438C" w:rsidRPr="0053478A" w:rsidRDefault="00A3438C" w:rsidP="00A3438C">
      <w:pPr>
        <w:autoSpaceDE w:val="0"/>
        <w:autoSpaceDN w:val="0"/>
        <w:adjustRightInd w:val="0"/>
        <w:jc w:val="both"/>
        <w:rPr>
          <w:rFonts w:ascii="Arial" w:hAnsi="Arial"/>
        </w:rPr>
      </w:pPr>
      <w:r>
        <w:rPr>
          <w:rFonts w:ascii="Arial" w:hAnsi="Arial"/>
        </w:rPr>
        <w:t xml:space="preserve">- </w:t>
      </w:r>
      <w:r w:rsidRPr="0053478A">
        <w:rPr>
          <w:rFonts w:ascii="Arial" w:hAnsi="Arial"/>
        </w:rPr>
        <w:t>Zásady hospodárenia a nakladania s majetkom Bratislavského samosprávneho kraja,</w:t>
      </w:r>
    </w:p>
    <w:p w:rsidR="00A3438C" w:rsidRPr="0053478A" w:rsidRDefault="00A3438C" w:rsidP="00A3438C">
      <w:pPr>
        <w:autoSpaceDE w:val="0"/>
        <w:autoSpaceDN w:val="0"/>
        <w:adjustRightInd w:val="0"/>
        <w:jc w:val="both"/>
        <w:rPr>
          <w:rFonts w:ascii="Arial" w:hAnsi="Arial"/>
        </w:rPr>
      </w:pPr>
    </w:p>
    <w:p w:rsidR="00A3438C" w:rsidRPr="0053478A" w:rsidRDefault="00A3438C" w:rsidP="00A3438C">
      <w:pPr>
        <w:autoSpaceDE w:val="0"/>
        <w:autoSpaceDN w:val="0"/>
        <w:adjustRightInd w:val="0"/>
        <w:jc w:val="both"/>
        <w:rPr>
          <w:rFonts w:ascii="Arial" w:hAnsi="Arial"/>
        </w:rPr>
      </w:pPr>
    </w:p>
    <w:p w:rsidR="00A3438C" w:rsidRPr="0053478A" w:rsidRDefault="00A3438C" w:rsidP="00A3438C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53478A">
        <w:rPr>
          <w:rFonts w:ascii="Arial" w:hAnsi="Arial"/>
        </w:rPr>
        <w:t>V Bratislave dňa ...............................</w:t>
      </w:r>
    </w:p>
    <w:p w:rsidR="00A3438C" w:rsidRPr="0053478A" w:rsidRDefault="00A3438C" w:rsidP="00A3438C">
      <w:pPr>
        <w:autoSpaceDE w:val="0"/>
        <w:autoSpaceDN w:val="0"/>
        <w:adjustRightInd w:val="0"/>
        <w:jc w:val="both"/>
        <w:rPr>
          <w:rFonts w:ascii="Arial" w:hAnsi="Arial"/>
        </w:rPr>
      </w:pPr>
    </w:p>
    <w:p w:rsidR="00A3438C" w:rsidRPr="0053478A" w:rsidRDefault="00A3438C" w:rsidP="00A3438C">
      <w:pPr>
        <w:ind w:left="4440"/>
        <w:rPr>
          <w:rFonts w:ascii="Arial" w:hAnsi="Arial"/>
        </w:rPr>
      </w:pPr>
      <w:r w:rsidRPr="0053478A">
        <w:rPr>
          <w:rFonts w:ascii="Arial" w:hAnsi="Arial"/>
        </w:rPr>
        <w:t xml:space="preserve">                          Za vyhlasovateľa     </w:t>
      </w:r>
    </w:p>
    <w:p w:rsidR="00A3438C" w:rsidRPr="00332678" w:rsidRDefault="00A3438C" w:rsidP="0024221C">
      <w:pPr>
        <w:shd w:val="clear" w:color="auto" w:fill="FFFFFF"/>
        <w:spacing w:after="120"/>
        <w:rPr>
          <w:sz w:val="22"/>
          <w:szCs w:val="22"/>
        </w:rPr>
      </w:pPr>
    </w:p>
    <w:sectPr w:rsidR="00A3438C" w:rsidRPr="00332678" w:rsidSect="002E4FD5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909" w:rsidRDefault="00B05909">
      <w:r>
        <w:separator/>
      </w:r>
    </w:p>
  </w:endnote>
  <w:endnote w:type="continuationSeparator" w:id="0">
    <w:p w:rsidR="00B05909" w:rsidRDefault="00B05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909" w:rsidRDefault="00B05909" w:rsidP="002E4FD5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B05909" w:rsidRDefault="00B05909" w:rsidP="002E4FD5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909" w:rsidRPr="000743D4" w:rsidRDefault="00B05909" w:rsidP="002E4FD5">
    <w:pPr>
      <w:pStyle w:val="Pta"/>
      <w:framePr w:wrap="around" w:vAnchor="text" w:hAnchor="margin" w:xAlign="right" w:y="1"/>
      <w:rPr>
        <w:rStyle w:val="slostrany"/>
        <w:rFonts w:ascii="Arial" w:hAnsi="Arial"/>
        <w:sz w:val="20"/>
        <w:szCs w:val="22"/>
      </w:rPr>
    </w:pPr>
    <w:r w:rsidRPr="000743D4">
      <w:rPr>
        <w:rStyle w:val="slostrany"/>
        <w:rFonts w:ascii="Arial" w:hAnsi="Arial"/>
        <w:sz w:val="20"/>
        <w:szCs w:val="22"/>
      </w:rPr>
      <w:fldChar w:fldCharType="begin"/>
    </w:r>
    <w:r w:rsidRPr="000743D4">
      <w:rPr>
        <w:rStyle w:val="slostrany"/>
        <w:rFonts w:ascii="Arial" w:hAnsi="Arial"/>
        <w:sz w:val="20"/>
        <w:szCs w:val="22"/>
      </w:rPr>
      <w:instrText xml:space="preserve">PAGE  </w:instrText>
    </w:r>
    <w:r w:rsidRPr="000743D4">
      <w:rPr>
        <w:rStyle w:val="slostrany"/>
        <w:rFonts w:ascii="Arial" w:hAnsi="Arial"/>
        <w:sz w:val="20"/>
        <w:szCs w:val="22"/>
      </w:rPr>
      <w:fldChar w:fldCharType="separate"/>
    </w:r>
    <w:r w:rsidR="007453D9">
      <w:rPr>
        <w:rStyle w:val="slostrany"/>
        <w:rFonts w:ascii="Arial" w:hAnsi="Arial"/>
        <w:noProof/>
        <w:sz w:val="20"/>
        <w:szCs w:val="22"/>
      </w:rPr>
      <w:t>9</w:t>
    </w:r>
    <w:r w:rsidRPr="000743D4">
      <w:rPr>
        <w:rStyle w:val="slostrany"/>
        <w:rFonts w:ascii="Arial" w:hAnsi="Arial"/>
        <w:sz w:val="20"/>
        <w:szCs w:val="22"/>
      </w:rPr>
      <w:fldChar w:fldCharType="end"/>
    </w:r>
  </w:p>
  <w:p w:rsidR="00B05909" w:rsidRDefault="00B05909" w:rsidP="002E4FD5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909" w:rsidRDefault="00B05909">
      <w:r>
        <w:separator/>
      </w:r>
    </w:p>
  </w:footnote>
  <w:footnote w:type="continuationSeparator" w:id="0">
    <w:p w:rsidR="00B05909" w:rsidRDefault="00B05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6B0C"/>
    <w:multiLevelType w:val="hybridMultilevel"/>
    <w:tmpl w:val="49D005AE"/>
    <w:lvl w:ilvl="0" w:tplc="0376024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706B8"/>
    <w:multiLevelType w:val="hybridMultilevel"/>
    <w:tmpl w:val="71FC5B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BE45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71820990">
      <w:start w:val="5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E95D09"/>
    <w:multiLevelType w:val="hybridMultilevel"/>
    <w:tmpl w:val="E5A222B8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902BF4"/>
    <w:multiLevelType w:val="hybridMultilevel"/>
    <w:tmpl w:val="D610AC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44296E"/>
    <w:multiLevelType w:val="hybridMultilevel"/>
    <w:tmpl w:val="8E2834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DF308E"/>
    <w:multiLevelType w:val="hybridMultilevel"/>
    <w:tmpl w:val="EAB6EEF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81587A"/>
    <w:multiLevelType w:val="hybridMultilevel"/>
    <w:tmpl w:val="02B067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D76D7B"/>
    <w:multiLevelType w:val="hybridMultilevel"/>
    <w:tmpl w:val="5C2A2C6A"/>
    <w:lvl w:ilvl="0" w:tplc="E1DE994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473B98"/>
    <w:multiLevelType w:val="hybridMultilevel"/>
    <w:tmpl w:val="8FC4FF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FB215E"/>
    <w:multiLevelType w:val="hybridMultilevel"/>
    <w:tmpl w:val="6B32B71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DBE2489"/>
    <w:multiLevelType w:val="hybridMultilevel"/>
    <w:tmpl w:val="A2E6E0AA"/>
    <w:lvl w:ilvl="0" w:tplc="61D0E438">
      <w:start w:val="5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A54B80"/>
    <w:multiLevelType w:val="hybridMultilevel"/>
    <w:tmpl w:val="3EACBDC6"/>
    <w:lvl w:ilvl="0" w:tplc="93EE9AC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7"/>
  </w:num>
  <w:num w:numId="5">
    <w:abstractNumId w:val="5"/>
  </w:num>
  <w:num w:numId="6">
    <w:abstractNumId w:val="8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3"/>
  </w:num>
  <w:num w:numId="12">
    <w:abstractNumId w:val="10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5EC"/>
    <w:rsid w:val="000029F7"/>
    <w:rsid w:val="000135B5"/>
    <w:rsid w:val="00026E0A"/>
    <w:rsid w:val="000408D1"/>
    <w:rsid w:val="00062548"/>
    <w:rsid w:val="00063F25"/>
    <w:rsid w:val="000728A2"/>
    <w:rsid w:val="000743D4"/>
    <w:rsid w:val="00076C87"/>
    <w:rsid w:val="00083B4D"/>
    <w:rsid w:val="00086107"/>
    <w:rsid w:val="000B08D7"/>
    <w:rsid w:val="000B1636"/>
    <w:rsid w:val="000B3D95"/>
    <w:rsid w:val="000C19A7"/>
    <w:rsid w:val="000D29D9"/>
    <w:rsid w:val="000E3CEB"/>
    <w:rsid w:val="001042B8"/>
    <w:rsid w:val="001320AC"/>
    <w:rsid w:val="00166F87"/>
    <w:rsid w:val="001865D3"/>
    <w:rsid w:val="001911D6"/>
    <w:rsid w:val="001A0D9A"/>
    <w:rsid w:val="001A201B"/>
    <w:rsid w:val="001A5687"/>
    <w:rsid w:val="001B06F2"/>
    <w:rsid w:val="001C51A0"/>
    <w:rsid w:val="001E7332"/>
    <w:rsid w:val="001F5B90"/>
    <w:rsid w:val="00203F7E"/>
    <w:rsid w:val="0020607D"/>
    <w:rsid w:val="00212ED8"/>
    <w:rsid w:val="002337D3"/>
    <w:rsid w:val="00236885"/>
    <w:rsid w:val="0024221C"/>
    <w:rsid w:val="00242864"/>
    <w:rsid w:val="002526E1"/>
    <w:rsid w:val="002A031F"/>
    <w:rsid w:val="002B22D3"/>
    <w:rsid w:val="002D690C"/>
    <w:rsid w:val="002E4FD5"/>
    <w:rsid w:val="0032284F"/>
    <w:rsid w:val="003264E7"/>
    <w:rsid w:val="003270E1"/>
    <w:rsid w:val="00332678"/>
    <w:rsid w:val="003414AA"/>
    <w:rsid w:val="00374ACC"/>
    <w:rsid w:val="0038329E"/>
    <w:rsid w:val="00386325"/>
    <w:rsid w:val="00396918"/>
    <w:rsid w:val="003A0384"/>
    <w:rsid w:val="003B0280"/>
    <w:rsid w:val="003B255E"/>
    <w:rsid w:val="003D5AAB"/>
    <w:rsid w:val="003D76B7"/>
    <w:rsid w:val="003E72C4"/>
    <w:rsid w:val="003E7CA8"/>
    <w:rsid w:val="00412191"/>
    <w:rsid w:val="00443DF3"/>
    <w:rsid w:val="00456C78"/>
    <w:rsid w:val="004617A4"/>
    <w:rsid w:val="00465940"/>
    <w:rsid w:val="00466186"/>
    <w:rsid w:val="004A2678"/>
    <w:rsid w:val="004B4589"/>
    <w:rsid w:val="004E4833"/>
    <w:rsid w:val="005434D8"/>
    <w:rsid w:val="0056389C"/>
    <w:rsid w:val="005B6122"/>
    <w:rsid w:val="005E1626"/>
    <w:rsid w:val="005F082E"/>
    <w:rsid w:val="00602DB9"/>
    <w:rsid w:val="0061237D"/>
    <w:rsid w:val="00614FD4"/>
    <w:rsid w:val="00626898"/>
    <w:rsid w:val="00636F85"/>
    <w:rsid w:val="006427ED"/>
    <w:rsid w:val="0065454C"/>
    <w:rsid w:val="0066134A"/>
    <w:rsid w:val="006664A3"/>
    <w:rsid w:val="006A20FE"/>
    <w:rsid w:val="006A2126"/>
    <w:rsid w:val="006C3020"/>
    <w:rsid w:val="006E5986"/>
    <w:rsid w:val="006F7339"/>
    <w:rsid w:val="00705FA7"/>
    <w:rsid w:val="0071409F"/>
    <w:rsid w:val="007453D9"/>
    <w:rsid w:val="0076248F"/>
    <w:rsid w:val="00786C4B"/>
    <w:rsid w:val="007A538A"/>
    <w:rsid w:val="007B0527"/>
    <w:rsid w:val="007B2798"/>
    <w:rsid w:val="007D1F92"/>
    <w:rsid w:val="007E1EE9"/>
    <w:rsid w:val="00853AEF"/>
    <w:rsid w:val="008638DD"/>
    <w:rsid w:val="008823E6"/>
    <w:rsid w:val="008A1E04"/>
    <w:rsid w:val="008A30E2"/>
    <w:rsid w:val="008B22AA"/>
    <w:rsid w:val="008B6467"/>
    <w:rsid w:val="008D17EC"/>
    <w:rsid w:val="009116FB"/>
    <w:rsid w:val="009319AA"/>
    <w:rsid w:val="009659D1"/>
    <w:rsid w:val="009668CC"/>
    <w:rsid w:val="0097071B"/>
    <w:rsid w:val="009771B7"/>
    <w:rsid w:val="0099336B"/>
    <w:rsid w:val="009A1FBE"/>
    <w:rsid w:val="009A70F0"/>
    <w:rsid w:val="009B72D4"/>
    <w:rsid w:val="009E55EC"/>
    <w:rsid w:val="00A11EE8"/>
    <w:rsid w:val="00A23874"/>
    <w:rsid w:val="00A31FAB"/>
    <w:rsid w:val="00A3438C"/>
    <w:rsid w:val="00A474D0"/>
    <w:rsid w:val="00A5572C"/>
    <w:rsid w:val="00AA7EAE"/>
    <w:rsid w:val="00AB74BC"/>
    <w:rsid w:val="00AD472C"/>
    <w:rsid w:val="00AD7A06"/>
    <w:rsid w:val="00B05909"/>
    <w:rsid w:val="00B11825"/>
    <w:rsid w:val="00B33688"/>
    <w:rsid w:val="00B675D6"/>
    <w:rsid w:val="00B8275B"/>
    <w:rsid w:val="00B91807"/>
    <w:rsid w:val="00B971C6"/>
    <w:rsid w:val="00BA1E06"/>
    <w:rsid w:val="00C02908"/>
    <w:rsid w:val="00C23708"/>
    <w:rsid w:val="00C5574E"/>
    <w:rsid w:val="00CA1712"/>
    <w:rsid w:val="00CA5D26"/>
    <w:rsid w:val="00CF3CC8"/>
    <w:rsid w:val="00D04061"/>
    <w:rsid w:val="00D045C0"/>
    <w:rsid w:val="00D35010"/>
    <w:rsid w:val="00D606B0"/>
    <w:rsid w:val="00DA25E5"/>
    <w:rsid w:val="00DB2DCA"/>
    <w:rsid w:val="00DE5175"/>
    <w:rsid w:val="00E24E0A"/>
    <w:rsid w:val="00E46A15"/>
    <w:rsid w:val="00E70CF8"/>
    <w:rsid w:val="00E725AD"/>
    <w:rsid w:val="00EB281D"/>
    <w:rsid w:val="00ED5D41"/>
    <w:rsid w:val="00EE2CD2"/>
    <w:rsid w:val="00F04131"/>
    <w:rsid w:val="00F10596"/>
    <w:rsid w:val="00F4092E"/>
    <w:rsid w:val="00F41FEB"/>
    <w:rsid w:val="00F871E6"/>
    <w:rsid w:val="00F942DB"/>
    <w:rsid w:val="00FC1C64"/>
    <w:rsid w:val="00FC70BC"/>
    <w:rsid w:val="00FD2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A30E2"/>
    <w:pPr>
      <w:spacing w:after="0" w:line="240" w:lineRule="auto"/>
    </w:pPr>
    <w:rPr>
      <w:rFonts w:ascii="Trebuchet MS" w:eastAsia="Times New Roman" w:hAnsi="Trebuchet MS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rsid w:val="008A30E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8A30E2"/>
    <w:rPr>
      <w:rFonts w:ascii="Trebuchet MS" w:eastAsia="Times New Roman" w:hAnsi="Trebuchet MS" w:cs="Arial"/>
      <w:sz w:val="24"/>
      <w:szCs w:val="24"/>
      <w:lang w:eastAsia="sk-SK"/>
    </w:rPr>
  </w:style>
  <w:style w:type="character" w:styleId="slostrany">
    <w:name w:val="page number"/>
    <w:basedOn w:val="Predvolenpsmoodseku"/>
    <w:rsid w:val="008A30E2"/>
  </w:style>
  <w:style w:type="paragraph" w:styleId="Odsekzoznamu">
    <w:name w:val="List Paragraph"/>
    <w:basedOn w:val="Normlny"/>
    <w:uiPriority w:val="34"/>
    <w:qFormat/>
    <w:rsid w:val="008A30E2"/>
    <w:pPr>
      <w:ind w:left="708"/>
    </w:pPr>
  </w:style>
  <w:style w:type="paragraph" w:styleId="Hlavika">
    <w:name w:val="header"/>
    <w:basedOn w:val="Normlny"/>
    <w:link w:val="HlavikaChar"/>
    <w:uiPriority w:val="99"/>
    <w:unhideWhenUsed/>
    <w:rsid w:val="000743D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743D4"/>
    <w:rPr>
      <w:rFonts w:ascii="Trebuchet MS" w:eastAsia="Times New Roman" w:hAnsi="Trebuchet MS" w:cs="Arial"/>
      <w:sz w:val="24"/>
      <w:szCs w:val="24"/>
      <w:lang w:eastAsia="sk-SK"/>
    </w:rPr>
  </w:style>
  <w:style w:type="paragraph" w:styleId="Bezriadkovania">
    <w:name w:val="No Spacing"/>
    <w:uiPriority w:val="1"/>
    <w:qFormat/>
    <w:rsid w:val="00DA25E5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2B22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B22D3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A30E2"/>
    <w:pPr>
      <w:spacing w:after="0" w:line="240" w:lineRule="auto"/>
    </w:pPr>
    <w:rPr>
      <w:rFonts w:ascii="Trebuchet MS" w:eastAsia="Times New Roman" w:hAnsi="Trebuchet MS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rsid w:val="008A30E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8A30E2"/>
    <w:rPr>
      <w:rFonts w:ascii="Trebuchet MS" w:eastAsia="Times New Roman" w:hAnsi="Trebuchet MS" w:cs="Arial"/>
      <w:sz w:val="24"/>
      <w:szCs w:val="24"/>
      <w:lang w:eastAsia="sk-SK"/>
    </w:rPr>
  </w:style>
  <w:style w:type="character" w:styleId="slostrany">
    <w:name w:val="page number"/>
    <w:basedOn w:val="Predvolenpsmoodseku"/>
    <w:rsid w:val="008A30E2"/>
  </w:style>
  <w:style w:type="paragraph" w:styleId="Odsekzoznamu">
    <w:name w:val="List Paragraph"/>
    <w:basedOn w:val="Normlny"/>
    <w:uiPriority w:val="34"/>
    <w:qFormat/>
    <w:rsid w:val="008A30E2"/>
    <w:pPr>
      <w:ind w:left="708"/>
    </w:pPr>
  </w:style>
  <w:style w:type="paragraph" w:styleId="Hlavika">
    <w:name w:val="header"/>
    <w:basedOn w:val="Normlny"/>
    <w:link w:val="HlavikaChar"/>
    <w:uiPriority w:val="99"/>
    <w:unhideWhenUsed/>
    <w:rsid w:val="000743D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743D4"/>
    <w:rPr>
      <w:rFonts w:ascii="Trebuchet MS" w:eastAsia="Times New Roman" w:hAnsi="Trebuchet MS" w:cs="Arial"/>
      <w:sz w:val="24"/>
      <w:szCs w:val="24"/>
      <w:lang w:eastAsia="sk-SK"/>
    </w:rPr>
  </w:style>
  <w:style w:type="paragraph" w:styleId="Bezriadkovania">
    <w:name w:val="No Spacing"/>
    <w:uiPriority w:val="1"/>
    <w:qFormat/>
    <w:rsid w:val="00DA25E5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2B22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B22D3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73983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7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DBD9D-5842-4FF1-9EC3-76D9CE745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9</Pages>
  <Words>2969</Words>
  <Characters>16927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19857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Danica Harmaniaková</dc:creator>
  <cp:lastModifiedBy>Viliam Náčiniak</cp:lastModifiedBy>
  <cp:revision>6</cp:revision>
  <cp:lastPrinted>2016-06-08T09:34:00Z</cp:lastPrinted>
  <dcterms:created xsi:type="dcterms:W3CDTF">2016-06-08T06:12:00Z</dcterms:created>
  <dcterms:modified xsi:type="dcterms:W3CDTF">2016-06-08T10:35:00Z</dcterms:modified>
</cp:coreProperties>
</file>